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5E" w:rsidRPr="00041CDB" w:rsidRDefault="00010C5E" w:rsidP="00010C5E">
      <w:pPr>
        <w:ind w:right="1371"/>
        <w:rPr>
          <w:rFonts w:ascii="Times New Roman" w:hAnsi="Times New Roman" w:cs="Times New Roman"/>
          <w:b/>
          <w:sz w:val="40"/>
          <w:szCs w:val="40"/>
          <w:lang w:val="en-US"/>
        </w:rPr>
      </w:pPr>
      <w:r w:rsidRPr="00041CDB">
        <w:rPr>
          <w:rFonts w:ascii="Times New Roman" w:hAnsi="Times New Roman" w:cs="Times New Roman"/>
          <w:b/>
          <w:sz w:val="40"/>
          <w:szCs w:val="40"/>
          <w:lang w:val="en-US"/>
        </w:rPr>
        <w:t>Intellectual Property Arrangements Inquiry</w:t>
      </w:r>
    </w:p>
    <w:p w:rsidR="00010C5E" w:rsidRPr="00041CDB" w:rsidRDefault="00010C5E" w:rsidP="00010C5E">
      <w:pPr>
        <w:ind w:right="1371"/>
        <w:rPr>
          <w:rFonts w:ascii="Times New Roman" w:hAnsi="Times New Roman" w:cs="Times New Roman"/>
          <w:b/>
          <w:sz w:val="36"/>
          <w:szCs w:val="36"/>
          <w:lang w:val="en-US"/>
        </w:rPr>
      </w:pPr>
      <w:r w:rsidRPr="00041CDB">
        <w:rPr>
          <w:rFonts w:ascii="Times New Roman" w:hAnsi="Times New Roman" w:cs="Times New Roman"/>
          <w:b/>
          <w:sz w:val="36"/>
          <w:szCs w:val="36"/>
          <w:lang w:val="en-US"/>
        </w:rPr>
        <w:t>A journalist’s submission</w:t>
      </w:r>
    </w:p>
    <w:p w:rsidR="00010C5E" w:rsidRPr="00041CDB" w:rsidRDefault="00010C5E" w:rsidP="00010C5E">
      <w:pPr>
        <w:ind w:right="1371"/>
        <w:rPr>
          <w:rFonts w:ascii="Times New Roman" w:hAnsi="Times New Roman" w:cs="Times New Roman"/>
          <w:b/>
          <w:sz w:val="24"/>
          <w:szCs w:val="24"/>
          <w:lang w:val="en-US"/>
        </w:rPr>
      </w:pPr>
      <w:r w:rsidRPr="00041CDB">
        <w:rPr>
          <w:rFonts w:ascii="Times New Roman" w:hAnsi="Times New Roman" w:cs="Times New Roman"/>
          <w:b/>
          <w:sz w:val="24"/>
          <w:szCs w:val="24"/>
          <w:lang w:val="en-US"/>
        </w:rPr>
        <w:t>Chris Snow*</w:t>
      </w:r>
      <w:bookmarkStart w:id="0" w:name="_GoBack"/>
      <w:bookmarkEnd w:id="0"/>
    </w:p>
    <w:p w:rsidR="00010C5E" w:rsidRPr="00041CDB" w:rsidRDefault="00010C5E" w:rsidP="00010C5E">
      <w:pPr>
        <w:ind w:right="1371"/>
        <w:rPr>
          <w:rFonts w:ascii="Times New Roman" w:hAnsi="Times New Roman" w:cs="Times New Roman"/>
          <w:b/>
          <w:sz w:val="24"/>
          <w:szCs w:val="24"/>
          <w:lang w:val="en-US"/>
        </w:rPr>
      </w:pPr>
      <w:r>
        <w:rPr>
          <w:rFonts w:ascii="Times New Roman" w:hAnsi="Times New Roman" w:cs="Times New Roman"/>
          <w:b/>
          <w:sz w:val="24"/>
          <w:szCs w:val="24"/>
          <w:lang w:val="en-US"/>
        </w:rPr>
        <w:t>4 December</w:t>
      </w:r>
      <w:r w:rsidRPr="00041CDB">
        <w:rPr>
          <w:rFonts w:ascii="Times New Roman" w:hAnsi="Times New Roman" w:cs="Times New Roman"/>
          <w:b/>
          <w:sz w:val="24"/>
          <w:szCs w:val="24"/>
          <w:lang w:val="en-US"/>
        </w:rPr>
        <w:t xml:space="preserve"> 2015</w:t>
      </w:r>
    </w:p>
    <w:p w:rsidR="00FE259B" w:rsidRPr="00ED571B" w:rsidRDefault="00FE259B" w:rsidP="00FE259B">
      <w:pPr>
        <w:ind w:right="1371"/>
        <w:rPr>
          <w:rFonts w:ascii="Times New Roman" w:hAnsi="Times New Roman" w:cs="Times New Roman"/>
          <w:b/>
          <w:sz w:val="28"/>
          <w:szCs w:val="28"/>
        </w:rPr>
      </w:pPr>
      <w:r w:rsidRPr="00ED571B">
        <w:rPr>
          <w:rFonts w:ascii="Times New Roman" w:hAnsi="Times New Roman" w:cs="Times New Roman"/>
          <w:b/>
          <w:sz w:val="28"/>
          <w:szCs w:val="28"/>
        </w:rPr>
        <w:t>Definitions</w:t>
      </w:r>
    </w:p>
    <w:p w:rsidR="00FE259B" w:rsidRPr="004E1AB8" w:rsidRDefault="00FE259B" w:rsidP="00FE259B">
      <w:pPr>
        <w:ind w:right="1371"/>
        <w:rPr>
          <w:rFonts w:ascii="Times New Roman" w:hAnsi="Times New Roman" w:cs="Times New Roman"/>
          <w:sz w:val="24"/>
          <w:szCs w:val="24"/>
        </w:rPr>
      </w:pPr>
      <w:r w:rsidRPr="004E1AB8">
        <w:rPr>
          <w:rFonts w:ascii="Times New Roman" w:hAnsi="Times New Roman" w:cs="Times New Roman"/>
          <w:sz w:val="24"/>
          <w:szCs w:val="24"/>
        </w:rPr>
        <w:t>For the purposes of this submission:</w:t>
      </w:r>
    </w:p>
    <w:p w:rsidR="00FE259B" w:rsidRPr="00010C5E" w:rsidRDefault="00FE259B" w:rsidP="00FE259B">
      <w:pPr>
        <w:ind w:left="0" w:right="1371" w:firstLine="1"/>
        <w:rPr>
          <w:rFonts w:ascii="Times New Roman" w:hAnsi="Times New Roman" w:cs="Times New Roman"/>
          <w:b/>
          <w:sz w:val="24"/>
          <w:szCs w:val="24"/>
        </w:rPr>
      </w:pPr>
      <w:r>
        <w:rPr>
          <w:rFonts w:ascii="Times New Roman" w:hAnsi="Times New Roman" w:cs="Times New Roman"/>
          <w:i/>
          <w:sz w:val="24"/>
          <w:szCs w:val="24"/>
        </w:rPr>
        <w:t>“Aggregation</w:t>
      </w:r>
      <w:r w:rsidRPr="00ED571B">
        <w:rPr>
          <w:rFonts w:ascii="Times New Roman" w:hAnsi="Times New Roman" w:cs="Times New Roman"/>
          <w:i/>
          <w:sz w:val="24"/>
          <w:szCs w:val="24"/>
        </w:rPr>
        <w:t>”</w:t>
      </w:r>
      <w:r w:rsidRPr="00ED571B">
        <w:rPr>
          <w:rFonts w:ascii="Times New Roman" w:hAnsi="Times New Roman" w:cs="Times New Roman"/>
          <w:sz w:val="24"/>
          <w:szCs w:val="24"/>
        </w:rPr>
        <w:t xml:space="preserve"> </w:t>
      </w:r>
      <w:r>
        <w:rPr>
          <w:rFonts w:ascii="Times New Roman" w:hAnsi="Times New Roman" w:cs="Times New Roman"/>
          <w:sz w:val="24"/>
          <w:szCs w:val="24"/>
        </w:rPr>
        <w:t xml:space="preserve">means the practice of providing </w:t>
      </w:r>
      <w:r w:rsidRPr="00ED571B">
        <w:rPr>
          <w:rFonts w:ascii="Times New Roman" w:hAnsi="Times New Roman" w:cs="Times New Roman"/>
          <w:sz w:val="24"/>
          <w:szCs w:val="24"/>
        </w:rPr>
        <w:t>em</w:t>
      </w:r>
      <w:r>
        <w:rPr>
          <w:rFonts w:ascii="Times New Roman" w:hAnsi="Times New Roman" w:cs="Times New Roman"/>
          <w:sz w:val="24"/>
          <w:szCs w:val="24"/>
        </w:rPr>
        <w:t>ail newsletters and websites which contain a collection of headline</w:t>
      </w:r>
      <w:r w:rsidRPr="00ED571B">
        <w:rPr>
          <w:rFonts w:ascii="Times New Roman" w:hAnsi="Times New Roman" w:cs="Times New Roman"/>
          <w:sz w:val="24"/>
          <w:szCs w:val="24"/>
        </w:rPr>
        <w:t xml:space="preserve"> and first sentence/s </w:t>
      </w:r>
      <w:r>
        <w:rPr>
          <w:rFonts w:ascii="Times New Roman" w:hAnsi="Times New Roman" w:cs="Times New Roman"/>
          <w:sz w:val="24"/>
          <w:szCs w:val="24"/>
        </w:rPr>
        <w:t xml:space="preserve">and/or paragraph HTML links to stories in original publishers’ </w:t>
      </w:r>
      <w:r w:rsidRPr="00ED571B">
        <w:rPr>
          <w:rFonts w:ascii="Times New Roman" w:hAnsi="Times New Roman" w:cs="Times New Roman"/>
          <w:sz w:val="24"/>
          <w:szCs w:val="24"/>
        </w:rPr>
        <w:t xml:space="preserve">newsletters and </w:t>
      </w:r>
      <w:r>
        <w:rPr>
          <w:rFonts w:ascii="Times New Roman" w:hAnsi="Times New Roman" w:cs="Times New Roman"/>
          <w:sz w:val="24"/>
          <w:szCs w:val="24"/>
        </w:rPr>
        <w:t xml:space="preserve">on their </w:t>
      </w:r>
      <w:r w:rsidRPr="00ED571B">
        <w:rPr>
          <w:rFonts w:ascii="Times New Roman" w:hAnsi="Times New Roman" w:cs="Times New Roman"/>
          <w:sz w:val="24"/>
          <w:szCs w:val="24"/>
        </w:rPr>
        <w:t>websites</w:t>
      </w:r>
      <w:r>
        <w:rPr>
          <w:rFonts w:ascii="Times New Roman" w:hAnsi="Times New Roman" w:cs="Times New Roman"/>
          <w:sz w:val="24"/>
          <w:szCs w:val="24"/>
        </w:rPr>
        <w:t>.</w:t>
      </w:r>
    </w:p>
    <w:p w:rsidR="00FE259B" w:rsidRDefault="00FE259B" w:rsidP="00FE259B">
      <w:pPr>
        <w:ind w:left="0" w:right="1371" w:firstLine="1"/>
        <w:rPr>
          <w:rFonts w:ascii="Times New Roman" w:hAnsi="Times New Roman" w:cs="Times New Roman"/>
          <w:sz w:val="24"/>
          <w:szCs w:val="24"/>
        </w:rPr>
      </w:pPr>
      <w:r>
        <w:rPr>
          <w:rFonts w:ascii="Times New Roman" w:hAnsi="Times New Roman" w:cs="Times New Roman"/>
          <w:i/>
          <w:sz w:val="24"/>
          <w:szCs w:val="24"/>
        </w:rPr>
        <w:t xml:space="preserve">“Aggregator” </w:t>
      </w:r>
      <w:r>
        <w:rPr>
          <w:rFonts w:ascii="Times New Roman" w:hAnsi="Times New Roman" w:cs="Times New Roman"/>
          <w:sz w:val="24"/>
          <w:szCs w:val="24"/>
        </w:rPr>
        <w:t>means a person who or entity</w:t>
      </w:r>
      <w:r w:rsidRPr="00ED5785">
        <w:rPr>
          <w:rFonts w:ascii="Times New Roman" w:hAnsi="Times New Roman" w:cs="Times New Roman"/>
          <w:sz w:val="24"/>
          <w:szCs w:val="24"/>
        </w:rPr>
        <w:t xml:space="preserve"> </w:t>
      </w:r>
      <w:r w:rsidR="00FE3062">
        <w:rPr>
          <w:rFonts w:ascii="Times New Roman" w:hAnsi="Times New Roman" w:cs="Times New Roman"/>
          <w:sz w:val="24"/>
          <w:szCs w:val="24"/>
        </w:rPr>
        <w:t xml:space="preserve">which </w:t>
      </w:r>
      <w:r>
        <w:rPr>
          <w:rFonts w:ascii="Times New Roman" w:hAnsi="Times New Roman" w:cs="Times New Roman"/>
          <w:sz w:val="24"/>
          <w:szCs w:val="24"/>
        </w:rPr>
        <w:t>practises aggregation.</w:t>
      </w:r>
    </w:p>
    <w:p w:rsidR="00FE259B" w:rsidRPr="00ED5785" w:rsidRDefault="00FE259B" w:rsidP="00FE259B">
      <w:pPr>
        <w:ind w:left="0" w:right="1371" w:firstLine="1"/>
        <w:rPr>
          <w:rFonts w:ascii="Times New Roman" w:hAnsi="Times New Roman" w:cs="Times New Roman"/>
          <w:sz w:val="24"/>
          <w:szCs w:val="24"/>
        </w:rPr>
      </w:pPr>
      <w:r w:rsidRPr="005C7D06">
        <w:rPr>
          <w:rFonts w:ascii="Times New Roman" w:hAnsi="Times New Roman" w:cs="Times New Roman"/>
          <w:i/>
          <w:sz w:val="24"/>
          <w:szCs w:val="24"/>
        </w:rPr>
        <w:t>“Journalist”</w:t>
      </w:r>
      <w:r>
        <w:rPr>
          <w:rFonts w:ascii="Times New Roman" w:hAnsi="Times New Roman" w:cs="Times New Roman"/>
          <w:sz w:val="24"/>
          <w:szCs w:val="24"/>
        </w:rPr>
        <w:t xml:space="preserve"> means a person who creates original news stories and features using her or his own resources or those of her or his employer.</w:t>
      </w:r>
    </w:p>
    <w:p w:rsidR="00FE259B" w:rsidRDefault="00FE259B" w:rsidP="00FE259B">
      <w:pPr>
        <w:ind w:left="0" w:right="1371" w:firstLine="1"/>
        <w:rPr>
          <w:rFonts w:ascii="Times New Roman" w:hAnsi="Times New Roman" w:cs="Times New Roman"/>
          <w:sz w:val="24"/>
          <w:szCs w:val="24"/>
        </w:rPr>
      </w:pPr>
      <w:r w:rsidRPr="00ED571B">
        <w:rPr>
          <w:rFonts w:ascii="Times New Roman" w:hAnsi="Times New Roman" w:cs="Times New Roman"/>
          <w:i/>
          <w:sz w:val="24"/>
          <w:szCs w:val="24"/>
        </w:rPr>
        <w:t>“Publisher”</w:t>
      </w:r>
      <w:r>
        <w:rPr>
          <w:rFonts w:ascii="Times New Roman" w:hAnsi="Times New Roman" w:cs="Times New Roman"/>
          <w:sz w:val="24"/>
          <w:szCs w:val="24"/>
        </w:rPr>
        <w:t xml:space="preserve"> means a media organisation which, or person who,</w:t>
      </w:r>
      <w:r w:rsidRPr="00ED571B">
        <w:rPr>
          <w:rFonts w:ascii="Times New Roman" w:hAnsi="Times New Roman" w:cs="Times New Roman"/>
          <w:sz w:val="24"/>
          <w:szCs w:val="24"/>
        </w:rPr>
        <w:t xml:space="preserve"> publishe</w:t>
      </w:r>
      <w:r>
        <w:rPr>
          <w:rFonts w:ascii="Times New Roman" w:hAnsi="Times New Roman" w:cs="Times New Roman"/>
          <w:sz w:val="24"/>
          <w:szCs w:val="24"/>
        </w:rPr>
        <w:t>s stories</w:t>
      </w:r>
      <w:r w:rsidRPr="00ED571B">
        <w:rPr>
          <w:rFonts w:ascii="Times New Roman" w:hAnsi="Times New Roman" w:cs="Times New Roman"/>
          <w:sz w:val="24"/>
          <w:szCs w:val="24"/>
        </w:rPr>
        <w:t xml:space="preserve"> produced using its </w:t>
      </w:r>
      <w:r>
        <w:rPr>
          <w:rFonts w:ascii="Times New Roman" w:hAnsi="Times New Roman" w:cs="Times New Roman"/>
          <w:sz w:val="24"/>
          <w:szCs w:val="24"/>
        </w:rPr>
        <w:t xml:space="preserve">or her or his own resources and staff or for which </w:t>
      </w:r>
      <w:r w:rsidRPr="00ED571B">
        <w:rPr>
          <w:rFonts w:ascii="Times New Roman" w:hAnsi="Times New Roman" w:cs="Times New Roman"/>
          <w:sz w:val="24"/>
          <w:szCs w:val="24"/>
        </w:rPr>
        <w:t>pay</w:t>
      </w:r>
      <w:r>
        <w:rPr>
          <w:rFonts w:ascii="Times New Roman" w:hAnsi="Times New Roman" w:cs="Times New Roman"/>
          <w:sz w:val="24"/>
          <w:szCs w:val="24"/>
        </w:rPr>
        <w:t xml:space="preserve">ment is made </w:t>
      </w:r>
      <w:r w:rsidRPr="00ED571B">
        <w:rPr>
          <w:rFonts w:ascii="Times New Roman" w:hAnsi="Times New Roman" w:cs="Times New Roman"/>
          <w:sz w:val="24"/>
          <w:szCs w:val="24"/>
        </w:rPr>
        <w:t xml:space="preserve">e.g. </w:t>
      </w:r>
      <w:r>
        <w:rPr>
          <w:rFonts w:ascii="Times New Roman" w:hAnsi="Times New Roman" w:cs="Times New Roman"/>
          <w:sz w:val="24"/>
          <w:szCs w:val="24"/>
        </w:rPr>
        <w:t xml:space="preserve">for </w:t>
      </w:r>
      <w:r w:rsidRPr="00ED571B">
        <w:rPr>
          <w:rFonts w:ascii="Times New Roman" w:hAnsi="Times New Roman" w:cs="Times New Roman"/>
          <w:sz w:val="24"/>
          <w:szCs w:val="24"/>
        </w:rPr>
        <w:t>copy from news agencies</w:t>
      </w:r>
      <w:r>
        <w:rPr>
          <w:rFonts w:ascii="Times New Roman" w:hAnsi="Times New Roman" w:cs="Times New Roman"/>
          <w:sz w:val="24"/>
          <w:szCs w:val="24"/>
        </w:rPr>
        <w:t xml:space="preserve"> or freelance journalists</w:t>
      </w:r>
      <w:r w:rsidR="00FE3062">
        <w:rPr>
          <w:rFonts w:ascii="Times New Roman" w:hAnsi="Times New Roman" w:cs="Times New Roman"/>
          <w:sz w:val="24"/>
          <w:szCs w:val="24"/>
        </w:rPr>
        <w:t>.</w:t>
      </w:r>
    </w:p>
    <w:p w:rsidR="00FE259B" w:rsidRPr="00ED571B" w:rsidRDefault="00FE259B" w:rsidP="00FE259B">
      <w:pPr>
        <w:ind w:left="0" w:right="1371" w:firstLine="1"/>
        <w:rPr>
          <w:rFonts w:ascii="Times New Roman" w:hAnsi="Times New Roman" w:cs="Times New Roman"/>
          <w:sz w:val="24"/>
          <w:szCs w:val="24"/>
        </w:rPr>
      </w:pPr>
      <w:r>
        <w:rPr>
          <w:rFonts w:ascii="Times New Roman" w:hAnsi="Times New Roman" w:cs="Times New Roman"/>
          <w:i/>
          <w:sz w:val="24"/>
          <w:szCs w:val="24"/>
        </w:rPr>
        <w:t>“C</w:t>
      </w:r>
      <w:r w:rsidRPr="00E70902">
        <w:rPr>
          <w:rFonts w:ascii="Times New Roman" w:hAnsi="Times New Roman" w:cs="Times New Roman"/>
          <w:i/>
          <w:sz w:val="24"/>
          <w:szCs w:val="24"/>
        </w:rPr>
        <w:t>opy</w:t>
      </w:r>
      <w:r>
        <w:rPr>
          <w:rFonts w:ascii="Times New Roman" w:hAnsi="Times New Roman" w:cs="Times New Roman"/>
          <w:i/>
          <w:sz w:val="24"/>
          <w:szCs w:val="24"/>
        </w:rPr>
        <w:t>” or “s</w:t>
      </w:r>
      <w:r w:rsidRPr="00ED571B">
        <w:rPr>
          <w:rFonts w:ascii="Times New Roman" w:hAnsi="Times New Roman" w:cs="Times New Roman"/>
          <w:i/>
          <w:sz w:val="24"/>
          <w:szCs w:val="24"/>
        </w:rPr>
        <w:t>tory”</w:t>
      </w:r>
      <w:r w:rsidRPr="00ED571B">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ED571B">
        <w:rPr>
          <w:rFonts w:ascii="Times New Roman" w:hAnsi="Times New Roman" w:cs="Times New Roman"/>
          <w:sz w:val="24"/>
          <w:szCs w:val="24"/>
        </w:rPr>
        <w:t>a</w:t>
      </w:r>
      <w:r>
        <w:rPr>
          <w:rFonts w:ascii="Times New Roman" w:hAnsi="Times New Roman" w:cs="Times New Roman"/>
          <w:sz w:val="24"/>
          <w:szCs w:val="24"/>
        </w:rPr>
        <w:t xml:space="preserve">n editorial </w:t>
      </w:r>
      <w:r w:rsidRPr="00ED571B">
        <w:rPr>
          <w:rFonts w:ascii="Times New Roman" w:hAnsi="Times New Roman" w:cs="Times New Roman"/>
          <w:sz w:val="24"/>
          <w:szCs w:val="24"/>
        </w:rPr>
        <w:t>news or feature article</w:t>
      </w:r>
      <w:r>
        <w:rPr>
          <w:rFonts w:ascii="Times New Roman" w:hAnsi="Times New Roman" w:cs="Times New Roman"/>
          <w:sz w:val="24"/>
          <w:szCs w:val="24"/>
        </w:rPr>
        <w:t>.</w:t>
      </w:r>
    </w:p>
    <w:p w:rsidR="00C66D9D" w:rsidRDefault="002D422B" w:rsidP="00C66D9D">
      <w:pPr>
        <w:ind w:right="1371"/>
        <w:rPr>
          <w:rFonts w:ascii="Times New Roman" w:hAnsi="Times New Roman" w:cs="Times New Roman"/>
          <w:b/>
          <w:sz w:val="28"/>
          <w:szCs w:val="28"/>
        </w:rPr>
      </w:pPr>
      <w:r>
        <w:rPr>
          <w:rFonts w:ascii="Times New Roman" w:hAnsi="Times New Roman" w:cs="Times New Roman"/>
          <w:b/>
          <w:sz w:val="28"/>
          <w:szCs w:val="28"/>
        </w:rPr>
        <w:t>Introduction and s</w:t>
      </w:r>
      <w:r w:rsidR="00C66D9D">
        <w:rPr>
          <w:rFonts w:ascii="Times New Roman" w:hAnsi="Times New Roman" w:cs="Times New Roman"/>
          <w:b/>
          <w:sz w:val="28"/>
          <w:szCs w:val="28"/>
        </w:rPr>
        <w:t>ummary</w:t>
      </w:r>
    </w:p>
    <w:p w:rsidR="00C66D9D" w:rsidRDefault="00750AD9" w:rsidP="00DF7E0A">
      <w:pPr>
        <w:ind w:left="0" w:right="1371" w:firstLine="1"/>
        <w:rPr>
          <w:rFonts w:ascii="Times New Roman" w:hAnsi="Times New Roman" w:cs="Times New Roman"/>
          <w:sz w:val="24"/>
          <w:szCs w:val="24"/>
        </w:rPr>
      </w:pPr>
      <w:r>
        <w:rPr>
          <w:rFonts w:ascii="Times New Roman" w:hAnsi="Times New Roman" w:cs="Times New Roman"/>
          <w:sz w:val="24"/>
          <w:szCs w:val="24"/>
        </w:rPr>
        <w:t>“</w:t>
      </w:r>
      <w:r w:rsidR="00C66D9D">
        <w:rPr>
          <w:rFonts w:ascii="Times New Roman" w:hAnsi="Times New Roman" w:cs="Times New Roman"/>
          <w:sz w:val="24"/>
          <w:szCs w:val="24"/>
        </w:rPr>
        <w:t>Aggregation</w:t>
      </w:r>
      <w:r>
        <w:rPr>
          <w:rFonts w:ascii="Times New Roman" w:hAnsi="Times New Roman" w:cs="Times New Roman"/>
          <w:sz w:val="24"/>
          <w:szCs w:val="24"/>
        </w:rPr>
        <w:t>”</w:t>
      </w:r>
      <w:r w:rsidR="00C66D9D">
        <w:rPr>
          <w:rFonts w:ascii="Times New Roman" w:hAnsi="Times New Roman" w:cs="Times New Roman"/>
          <w:sz w:val="24"/>
          <w:szCs w:val="24"/>
        </w:rPr>
        <w:t xml:space="preserve"> is an established practice in news publishing but until the </w:t>
      </w:r>
      <w:r w:rsidR="00DF7E0A">
        <w:rPr>
          <w:rFonts w:ascii="Times New Roman" w:hAnsi="Times New Roman" w:cs="Times New Roman"/>
          <w:sz w:val="24"/>
          <w:szCs w:val="24"/>
        </w:rPr>
        <w:t>introduction</w:t>
      </w:r>
      <w:r w:rsidR="000227C7">
        <w:rPr>
          <w:rFonts w:ascii="Times New Roman" w:hAnsi="Times New Roman" w:cs="Times New Roman"/>
          <w:sz w:val="24"/>
          <w:szCs w:val="24"/>
        </w:rPr>
        <w:t xml:space="preserve"> of the internet </w:t>
      </w:r>
      <w:r w:rsidR="00FE3062">
        <w:rPr>
          <w:rFonts w:ascii="Times New Roman" w:hAnsi="Times New Roman" w:cs="Times New Roman"/>
          <w:sz w:val="24"/>
          <w:szCs w:val="24"/>
        </w:rPr>
        <w:t xml:space="preserve">generally </w:t>
      </w:r>
      <w:r w:rsidR="000227C7">
        <w:rPr>
          <w:rFonts w:ascii="Times New Roman" w:hAnsi="Times New Roman" w:cs="Times New Roman"/>
          <w:sz w:val="24"/>
          <w:szCs w:val="24"/>
        </w:rPr>
        <w:t>has been</w:t>
      </w:r>
      <w:r w:rsidR="00DF7E0A">
        <w:rPr>
          <w:rFonts w:ascii="Times New Roman" w:hAnsi="Times New Roman" w:cs="Times New Roman"/>
          <w:sz w:val="24"/>
          <w:szCs w:val="24"/>
        </w:rPr>
        <w:t xml:space="preserve"> in the form of one </w:t>
      </w:r>
      <w:r w:rsidR="00F63A30">
        <w:rPr>
          <w:rFonts w:ascii="Times New Roman" w:hAnsi="Times New Roman" w:cs="Times New Roman"/>
          <w:sz w:val="24"/>
          <w:szCs w:val="24"/>
        </w:rPr>
        <w:t xml:space="preserve">sentence </w:t>
      </w:r>
      <w:r w:rsidR="00DF7E0A">
        <w:rPr>
          <w:rFonts w:ascii="Times New Roman" w:hAnsi="Times New Roman" w:cs="Times New Roman"/>
          <w:sz w:val="24"/>
          <w:szCs w:val="24"/>
        </w:rPr>
        <w:t xml:space="preserve">summaries of </w:t>
      </w:r>
      <w:r w:rsidR="000227C7">
        <w:rPr>
          <w:rFonts w:ascii="Times New Roman" w:hAnsi="Times New Roman" w:cs="Times New Roman"/>
          <w:sz w:val="24"/>
          <w:szCs w:val="24"/>
        </w:rPr>
        <w:t xml:space="preserve">stories </w:t>
      </w:r>
      <w:r w:rsidR="00FE259B">
        <w:rPr>
          <w:rFonts w:ascii="Times New Roman" w:hAnsi="Times New Roman" w:cs="Times New Roman"/>
          <w:sz w:val="24"/>
          <w:szCs w:val="24"/>
        </w:rPr>
        <w:t>which appear</w:t>
      </w:r>
      <w:r w:rsidR="000227C7">
        <w:rPr>
          <w:rFonts w:ascii="Times New Roman" w:hAnsi="Times New Roman" w:cs="Times New Roman"/>
          <w:sz w:val="24"/>
          <w:szCs w:val="24"/>
        </w:rPr>
        <w:t xml:space="preserve"> in,</w:t>
      </w:r>
      <w:r w:rsidR="00DF7E0A">
        <w:rPr>
          <w:rFonts w:ascii="Times New Roman" w:hAnsi="Times New Roman" w:cs="Times New Roman"/>
          <w:sz w:val="24"/>
          <w:szCs w:val="24"/>
        </w:rPr>
        <w:t xml:space="preserve"> usually, newspapers.</w:t>
      </w:r>
    </w:p>
    <w:p w:rsidR="000227C7" w:rsidRDefault="000227C7" w:rsidP="00DF7E0A">
      <w:pPr>
        <w:ind w:left="0" w:right="1371" w:firstLine="1"/>
        <w:rPr>
          <w:rFonts w:ascii="Times New Roman" w:hAnsi="Times New Roman" w:cs="Times New Roman"/>
          <w:sz w:val="24"/>
          <w:szCs w:val="24"/>
        </w:rPr>
      </w:pPr>
      <w:r>
        <w:rPr>
          <w:rFonts w:ascii="Times New Roman" w:hAnsi="Times New Roman" w:cs="Times New Roman"/>
          <w:sz w:val="24"/>
          <w:szCs w:val="24"/>
        </w:rPr>
        <w:t>“What the papers say” on radio and television programs is a common example.</w:t>
      </w:r>
    </w:p>
    <w:p w:rsidR="002D422B" w:rsidRDefault="00FE3062" w:rsidP="00DF7E0A">
      <w:pPr>
        <w:ind w:left="0" w:right="1371" w:firstLine="1"/>
        <w:rPr>
          <w:rFonts w:ascii="Times New Roman" w:hAnsi="Times New Roman" w:cs="Times New Roman"/>
          <w:sz w:val="24"/>
          <w:szCs w:val="24"/>
        </w:rPr>
      </w:pPr>
      <w:r>
        <w:rPr>
          <w:rFonts w:ascii="Times New Roman" w:hAnsi="Times New Roman" w:cs="Times New Roman"/>
          <w:sz w:val="24"/>
          <w:szCs w:val="24"/>
        </w:rPr>
        <w:t>The internet has resulted in</w:t>
      </w:r>
      <w:r w:rsidR="000227C7">
        <w:rPr>
          <w:rFonts w:ascii="Times New Roman" w:hAnsi="Times New Roman" w:cs="Times New Roman"/>
          <w:sz w:val="24"/>
          <w:szCs w:val="24"/>
        </w:rPr>
        <w:t xml:space="preserve"> a proliferation of a more extensive </w:t>
      </w:r>
      <w:r w:rsidR="00F63A30">
        <w:rPr>
          <w:rFonts w:ascii="Times New Roman" w:hAnsi="Times New Roman" w:cs="Times New Roman"/>
          <w:sz w:val="24"/>
          <w:szCs w:val="24"/>
        </w:rPr>
        <w:t xml:space="preserve">and aggressive form </w:t>
      </w:r>
      <w:r w:rsidR="00750AD9">
        <w:rPr>
          <w:rFonts w:ascii="Times New Roman" w:hAnsi="Times New Roman" w:cs="Times New Roman"/>
          <w:sz w:val="24"/>
          <w:szCs w:val="24"/>
        </w:rPr>
        <w:t xml:space="preserve">of aggregation: </w:t>
      </w:r>
      <w:r w:rsidR="00F63A30">
        <w:rPr>
          <w:rFonts w:ascii="Times New Roman" w:hAnsi="Times New Roman" w:cs="Times New Roman"/>
          <w:sz w:val="24"/>
          <w:szCs w:val="24"/>
        </w:rPr>
        <w:t>collection</w:t>
      </w:r>
      <w:r w:rsidR="00750AD9">
        <w:rPr>
          <w:rFonts w:ascii="Times New Roman" w:hAnsi="Times New Roman" w:cs="Times New Roman"/>
          <w:sz w:val="24"/>
          <w:szCs w:val="24"/>
        </w:rPr>
        <w:t>s</w:t>
      </w:r>
      <w:r w:rsidR="00F63A30">
        <w:rPr>
          <w:rFonts w:ascii="Times New Roman" w:hAnsi="Times New Roman" w:cs="Times New Roman"/>
          <w:sz w:val="24"/>
          <w:szCs w:val="24"/>
        </w:rPr>
        <w:t xml:space="preserve"> of </w:t>
      </w:r>
      <w:r w:rsidR="000227C7">
        <w:rPr>
          <w:rFonts w:ascii="Times New Roman" w:hAnsi="Times New Roman" w:cs="Times New Roman"/>
          <w:sz w:val="24"/>
          <w:szCs w:val="24"/>
        </w:rPr>
        <w:t>headlines</w:t>
      </w:r>
      <w:r>
        <w:rPr>
          <w:rFonts w:ascii="Times New Roman" w:hAnsi="Times New Roman" w:cs="Times New Roman"/>
          <w:sz w:val="24"/>
          <w:szCs w:val="24"/>
        </w:rPr>
        <w:t xml:space="preserve"> of stories from</w:t>
      </w:r>
      <w:r w:rsidR="00F63A30">
        <w:rPr>
          <w:rFonts w:ascii="Times New Roman" w:hAnsi="Times New Roman" w:cs="Times New Roman"/>
          <w:sz w:val="24"/>
          <w:szCs w:val="24"/>
        </w:rPr>
        <w:t xml:space="preserve"> original publishers’</w:t>
      </w:r>
      <w:r w:rsidR="00750AD9">
        <w:rPr>
          <w:rFonts w:ascii="Times New Roman" w:hAnsi="Times New Roman" w:cs="Times New Roman"/>
          <w:sz w:val="24"/>
          <w:szCs w:val="24"/>
        </w:rPr>
        <w:t xml:space="preserve"> sites are</w:t>
      </w:r>
      <w:r w:rsidR="00F63A30">
        <w:rPr>
          <w:rFonts w:ascii="Times New Roman" w:hAnsi="Times New Roman" w:cs="Times New Roman"/>
          <w:sz w:val="24"/>
          <w:szCs w:val="24"/>
        </w:rPr>
        <w:t xml:space="preserve"> presented in email newsletters (enewsletters) </w:t>
      </w:r>
      <w:r w:rsidR="00E370E9">
        <w:rPr>
          <w:rFonts w:ascii="Times New Roman" w:hAnsi="Times New Roman" w:cs="Times New Roman"/>
          <w:sz w:val="24"/>
          <w:szCs w:val="24"/>
        </w:rPr>
        <w:t xml:space="preserve">and websites </w:t>
      </w:r>
      <w:r w:rsidR="00F63A30">
        <w:rPr>
          <w:rFonts w:ascii="Times New Roman" w:hAnsi="Times New Roman" w:cs="Times New Roman"/>
          <w:sz w:val="24"/>
          <w:szCs w:val="24"/>
        </w:rPr>
        <w:t>as links</w:t>
      </w:r>
      <w:r w:rsidR="00031083">
        <w:rPr>
          <w:rFonts w:ascii="Times New Roman" w:hAnsi="Times New Roman" w:cs="Times New Roman"/>
          <w:sz w:val="24"/>
          <w:szCs w:val="24"/>
        </w:rPr>
        <w:t xml:space="preserve"> to the original stories</w:t>
      </w:r>
      <w:r w:rsidR="00750AD9">
        <w:rPr>
          <w:rFonts w:ascii="Times New Roman" w:hAnsi="Times New Roman" w:cs="Times New Roman"/>
          <w:sz w:val="24"/>
          <w:szCs w:val="24"/>
        </w:rPr>
        <w:t>.</w:t>
      </w:r>
      <w:r w:rsidR="00031083">
        <w:rPr>
          <w:rFonts w:ascii="Times New Roman" w:hAnsi="Times New Roman" w:cs="Times New Roman"/>
          <w:sz w:val="24"/>
          <w:szCs w:val="24"/>
        </w:rPr>
        <w:t xml:space="preserve"> They are usually accompanied by the first sentence or </w:t>
      </w:r>
      <w:r w:rsidR="002D422B">
        <w:rPr>
          <w:rFonts w:ascii="Times New Roman" w:hAnsi="Times New Roman" w:cs="Times New Roman"/>
          <w:sz w:val="24"/>
          <w:szCs w:val="24"/>
        </w:rPr>
        <w:t xml:space="preserve">first few </w:t>
      </w:r>
      <w:r w:rsidR="00031083">
        <w:rPr>
          <w:rFonts w:ascii="Times New Roman" w:hAnsi="Times New Roman" w:cs="Times New Roman"/>
          <w:sz w:val="24"/>
          <w:szCs w:val="24"/>
        </w:rPr>
        <w:t>sentences of the original stor</w:t>
      </w:r>
      <w:r w:rsidR="002D422B">
        <w:rPr>
          <w:rFonts w:ascii="Times New Roman" w:hAnsi="Times New Roman" w:cs="Times New Roman"/>
          <w:sz w:val="24"/>
          <w:szCs w:val="24"/>
        </w:rPr>
        <w:t>ies.</w:t>
      </w:r>
    </w:p>
    <w:p w:rsidR="000366E4" w:rsidRDefault="00FE259B" w:rsidP="00DF7E0A">
      <w:pPr>
        <w:ind w:left="0" w:right="1371" w:firstLine="1"/>
        <w:rPr>
          <w:rFonts w:ascii="Times New Roman" w:hAnsi="Times New Roman" w:cs="Times New Roman"/>
          <w:sz w:val="24"/>
          <w:szCs w:val="24"/>
        </w:rPr>
      </w:pPr>
      <w:r>
        <w:rPr>
          <w:rFonts w:ascii="Times New Roman" w:hAnsi="Times New Roman" w:cs="Times New Roman"/>
          <w:sz w:val="24"/>
          <w:szCs w:val="24"/>
        </w:rPr>
        <w:t xml:space="preserve">The </w:t>
      </w:r>
      <w:r w:rsidR="000366E4">
        <w:rPr>
          <w:rFonts w:ascii="Times New Roman" w:hAnsi="Times New Roman" w:cs="Times New Roman"/>
          <w:sz w:val="24"/>
          <w:szCs w:val="24"/>
        </w:rPr>
        <w:t xml:space="preserve">material </w:t>
      </w:r>
      <w:r w:rsidR="00FE3062">
        <w:rPr>
          <w:rFonts w:ascii="Times New Roman" w:hAnsi="Times New Roman" w:cs="Times New Roman"/>
          <w:sz w:val="24"/>
          <w:szCs w:val="24"/>
        </w:rPr>
        <w:t xml:space="preserve">probably </w:t>
      </w:r>
      <w:r w:rsidR="000366E4">
        <w:rPr>
          <w:rFonts w:ascii="Times New Roman" w:hAnsi="Times New Roman" w:cs="Times New Roman"/>
          <w:sz w:val="24"/>
          <w:szCs w:val="24"/>
        </w:rPr>
        <w:t>is</w:t>
      </w:r>
      <w:r>
        <w:rPr>
          <w:rFonts w:ascii="Times New Roman" w:hAnsi="Times New Roman" w:cs="Times New Roman"/>
          <w:sz w:val="24"/>
          <w:szCs w:val="24"/>
        </w:rPr>
        <w:t xml:space="preserve"> obtained by web crawling and from search engine news alerts </w:t>
      </w:r>
      <w:r w:rsidR="00FE3062">
        <w:rPr>
          <w:rFonts w:ascii="Times New Roman" w:hAnsi="Times New Roman" w:cs="Times New Roman"/>
          <w:sz w:val="24"/>
          <w:szCs w:val="24"/>
        </w:rPr>
        <w:t xml:space="preserve">using minimal </w:t>
      </w:r>
      <w:r w:rsidR="00247FE2">
        <w:rPr>
          <w:rFonts w:ascii="Times New Roman" w:hAnsi="Times New Roman" w:cs="Times New Roman"/>
          <w:sz w:val="24"/>
          <w:szCs w:val="24"/>
        </w:rPr>
        <w:t>staff</w:t>
      </w:r>
      <w:r w:rsidR="00BB72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366E4">
        <w:rPr>
          <w:rFonts w:ascii="Times New Roman" w:hAnsi="Times New Roman" w:cs="Times New Roman"/>
          <w:sz w:val="24"/>
          <w:szCs w:val="24"/>
        </w:rPr>
        <w:t>in all probability without</w:t>
      </w:r>
      <w:r w:rsidR="00247FE2">
        <w:rPr>
          <w:rFonts w:ascii="Times New Roman" w:hAnsi="Times New Roman" w:cs="Times New Roman"/>
          <w:sz w:val="24"/>
          <w:szCs w:val="24"/>
        </w:rPr>
        <w:t xml:space="preserve"> payment being made for the copy</w:t>
      </w:r>
      <w:r w:rsidR="000366E4">
        <w:rPr>
          <w:rFonts w:ascii="Times New Roman" w:hAnsi="Times New Roman" w:cs="Times New Roman"/>
          <w:sz w:val="24"/>
          <w:szCs w:val="24"/>
        </w:rPr>
        <w:t>.</w:t>
      </w:r>
      <w:r w:rsidR="00FE3062">
        <w:rPr>
          <w:rFonts w:ascii="Times New Roman" w:hAnsi="Times New Roman" w:cs="Times New Roman"/>
          <w:sz w:val="24"/>
          <w:szCs w:val="24"/>
        </w:rPr>
        <w:t xml:space="preserve"> </w:t>
      </w:r>
    </w:p>
    <w:p w:rsidR="000227C7" w:rsidRDefault="002D422B" w:rsidP="00DF7E0A">
      <w:pPr>
        <w:ind w:left="0" w:right="1371" w:firstLine="1"/>
        <w:rPr>
          <w:rFonts w:ascii="Times New Roman" w:hAnsi="Times New Roman" w:cs="Times New Roman"/>
          <w:sz w:val="24"/>
          <w:szCs w:val="24"/>
        </w:rPr>
      </w:pPr>
      <w:r>
        <w:rPr>
          <w:rFonts w:ascii="Times New Roman" w:hAnsi="Times New Roman" w:cs="Times New Roman"/>
          <w:sz w:val="24"/>
          <w:szCs w:val="24"/>
        </w:rPr>
        <w:t>The</w:t>
      </w:r>
      <w:r w:rsidR="00750AD9">
        <w:rPr>
          <w:rFonts w:ascii="Times New Roman" w:hAnsi="Times New Roman" w:cs="Times New Roman"/>
          <w:sz w:val="24"/>
          <w:szCs w:val="24"/>
        </w:rPr>
        <w:t xml:space="preserve"> </w:t>
      </w:r>
      <w:r w:rsidR="00845142">
        <w:rPr>
          <w:rFonts w:ascii="Times New Roman" w:hAnsi="Times New Roman" w:cs="Times New Roman"/>
          <w:sz w:val="24"/>
          <w:szCs w:val="24"/>
        </w:rPr>
        <w:t>enewsletters</w:t>
      </w:r>
      <w:r>
        <w:rPr>
          <w:rFonts w:ascii="Times New Roman" w:hAnsi="Times New Roman" w:cs="Times New Roman"/>
          <w:sz w:val="24"/>
          <w:szCs w:val="24"/>
        </w:rPr>
        <w:t xml:space="preserve"> </w:t>
      </w:r>
      <w:r w:rsidR="00E370E9">
        <w:rPr>
          <w:rFonts w:ascii="Times New Roman" w:hAnsi="Times New Roman" w:cs="Times New Roman"/>
          <w:sz w:val="24"/>
          <w:szCs w:val="24"/>
        </w:rPr>
        <w:t xml:space="preserve">and websites </w:t>
      </w:r>
      <w:r>
        <w:rPr>
          <w:rFonts w:ascii="Times New Roman" w:hAnsi="Times New Roman" w:cs="Times New Roman"/>
          <w:sz w:val="24"/>
          <w:szCs w:val="24"/>
        </w:rPr>
        <w:t xml:space="preserve">sometimes </w:t>
      </w:r>
      <w:r w:rsidR="000366E4">
        <w:rPr>
          <w:rFonts w:ascii="Times New Roman" w:hAnsi="Times New Roman" w:cs="Times New Roman"/>
          <w:sz w:val="24"/>
          <w:szCs w:val="24"/>
        </w:rPr>
        <w:t xml:space="preserve">do, however, </w:t>
      </w:r>
      <w:r>
        <w:rPr>
          <w:rFonts w:ascii="Times New Roman" w:hAnsi="Times New Roman" w:cs="Times New Roman"/>
          <w:sz w:val="24"/>
          <w:szCs w:val="24"/>
        </w:rPr>
        <w:t>carry stories by the aggregators’ own staff.</w:t>
      </w:r>
    </w:p>
    <w:p w:rsidR="000366E4" w:rsidRDefault="002D422B" w:rsidP="00DF7E0A">
      <w:pPr>
        <w:ind w:left="0" w:right="1371" w:firstLine="1"/>
        <w:rPr>
          <w:rFonts w:ascii="Times New Roman" w:hAnsi="Times New Roman" w:cs="Times New Roman"/>
          <w:sz w:val="24"/>
          <w:szCs w:val="24"/>
        </w:rPr>
      </w:pPr>
      <w:r>
        <w:rPr>
          <w:rFonts w:ascii="Times New Roman" w:hAnsi="Times New Roman" w:cs="Times New Roman"/>
          <w:sz w:val="24"/>
          <w:szCs w:val="24"/>
        </w:rPr>
        <w:t>They also often carry advertisements, in some cases a substantial number.</w:t>
      </w:r>
    </w:p>
    <w:p w:rsidR="00E370E9" w:rsidRDefault="00665E8B" w:rsidP="00DF7E0A">
      <w:pPr>
        <w:ind w:left="0" w:right="1371" w:firstLine="1"/>
        <w:rPr>
          <w:rFonts w:ascii="Times New Roman" w:hAnsi="Times New Roman" w:cs="Times New Roman"/>
          <w:sz w:val="24"/>
          <w:szCs w:val="24"/>
        </w:rPr>
      </w:pPr>
      <w:r>
        <w:rPr>
          <w:rFonts w:ascii="Times New Roman" w:hAnsi="Times New Roman" w:cs="Times New Roman"/>
          <w:sz w:val="24"/>
          <w:szCs w:val="24"/>
        </w:rPr>
        <w:t xml:space="preserve">The practice would appear to be blatant breach of copyright but </w:t>
      </w:r>
      <w:r w:rsidR="00E370E9">
        <w:rPr>
          <w:rFonts w:ascii="Times New Roman" w:hAnsi="Times New Roman" w:cs="Times New Roman"/>
          <w:sz w:val="24"/>
          <w:szCs w:val="24"/>
        </w:rPr>
        <w:t xml:space="preserve">it is legal because common law </w:t>
      </w:r>
      <w:r w:rsidR="00DB30D7">
        <w:rPr>
          <w:rFonts w:ascii="Times New Roman" w:hAnsi="Times New Roman" w:cs="Times New Roman"/>
          <w:sz w:val="24"/>
          <w:szCs w:val="24"/>
        </w:rPr>
        <w:t>has established</w:t>
      </w:r>
      <w:r w:rsidR="00E370E9">
        <w:rPr>
          <w:rFonts w:ascii="Times New Roman" w:hAnsi="Times New Roman" w:cs="Times New Roman"/>
          <w:sz w:val="24"/>
          <w:szCs w:val="24"/>
        </w:rPr>
        <w:t xml:space="preserve"> that </w:t>
      </w:r>
      <w:r w:rsidR="00BB72BC">
        <w:rPr>
          <w:rFonts w:ascii="Times New Roman" w:hAnsi="Times New Roman" w:cs="Times New Roman"/>
          <w:sz w:val="24"/>
          <w:szCs w:val="24"/>
        </w:rPr>
        <w:t>a single line of text - a headline - i</w:t>
      </w:r>
      <w:r w:rsidR="00E370E9">
        <w:rPr>
          <w:rFonts w:ascii="Times New Roman" w:hAnsi="Times New Roman" w:cs="Times New Roman"/>
          <w:sz w:val="24"/>
          <w:szCs w:val="24"/>
        </w:rPr>
        <w:t>s too short to be copyrighted.</w:t>
      </w:r>
    </w:p>
    <w:p w:rsidR="00E370E9" w:rsidRDefault="00E370E9" w:rsidP="00DF7E0A">
      <w:pPr>
        <w:ind w:left="0" w:right="1371" w:firstLine="1"/>
        <w:rPr>
          <w:rFonts w:ascii="Times New Roman" w:hAnsi="Times New Roman" w:cs="Times New Roman"/>
          <w:sz w:val="24"/>
          <w:szCs w:val="24"/>
        </w:rPr>
      </w:pPr>
      <w:r>
        <w:rPr>
          <w:rFonts w:ascii="Times New Roman" w:hAnsi="Times New Roman" w:cs="Times New Roman"/>
          <w:sz w:val="24"/>
          <w:szCs w:val="24"/>
        </w:rPr>
        <w:t>Aust</w:t>
      </w:r>
      <w:r w:rsidR="003D122C">
        <w:rPr>
          <w:rFonts w:ascii="Times New Roman" w:hAnsi="Times New Roman" w:cs="Times New Roman"/>
          <w:sz w:val="24"/>
          <w:szCs w:val="24"/>
        </w:rPr>
        <w:t xml:space="preserve">ralian aggregators </w:t>
      </w:r>
      <w:r>
        <w:rPr>
          <w:rFonts w:ascii="Times New Roman" w:hAnsi="Times New Roman" w:cs="Times New Roman"/>
          <w:sz w:val="24"/>
          <w:szCs w:val="24"/>
        </w:rPr>
        <w:t xml:space="preserve">also are excluded from this year’s amendments to the Copyright Act which provide for courts to order internet service providers to disable sites </w:t>
      </w:r>
      <w:r w:rsidR="00F30D42">
        <w:rPr>
          <w:rFonts w:ascii="Times New Roman" w:hAnsi="Times New Roman" w:cs="Times New Roman"/>
          <w:sz w:val="24"/>
          <w:szCs w:val="24"/>
        </w:rPr>
        <w:t xml:space="preserve">located outside Australia and </w:t>
      </w:r>
      <w:r>
        <w:rPr>
          <w:rFonts w:ascii="Times New Roman" w:hAnsi="Times New Roman" w:cs="Times New Roman"/>
          <w:sz w:val="24"/>
          <w:szCs w:val="24"/>
        </w:rPr>
        <w:t>which provide access to copyright material.</w:t>
      </w:r>
    </w:p>
    <w:p w:rsidR="00AF0587" w:rsidRDefault="00AF0587" w:rsidP="00DF7E0A">
      <w:pPr>
        <w:ind w:left="0" w:right="1371" w:firstLine="1"/>
        <w:rPr>
          <w:rFonts w:ascii="Times New Roman" w:hAnsi="Times New Roman" w:cs="Times New Roman"/>
          <w:sz w:val="24"/>
          <w:szCs w:val="24"/>
        </w:rPr>
      </w:pPr>
      <w:r>
        <w:rPr>
          <w:rFonts w:ascii="Times New Roman" w:hAnsi="Times New Roman" w:cs="Times New Roman"/>
          <w:sz w:val="24"/>
          <w:szCs w:val="24"/>
        </w:rPr>
        <w:t xml:space="preserve">Aggregation therefore is a </w:t>
      </w:r>
      <w:r w:rsidR="00247FE2">
        <w:rPr>
          <w:rFonts w:ascii="Times New Roman" w:hAnsi="Times New Roman" w:cs="Times New Roman"/>
          <w:sz w:val="24"/>
          <w:szCs w:val="24"/>
        </w:rPr>
        <w:t>legal</w:t>
      </w:r>
      <w:r>
        <w:rPr>
          <w:rFonts w:ascii="Times New Roman" w:hAnsi="Times New Roman" w:cs="Times New Roman"/>
          <w:sz w:val="24"/>
          <w:szCs w:val="24"/>
        </w:rPr>
        <w:t xml:space="preserve"> practice </w:t>
      </w:r>
      <w:r w:rsidR="00247FE2">
        <w:rPr>
          <w:rFonts w:ascii="Times New Roman" w:hAnsi="Times New Roman" w:cs="Times New Roman"/>
          <w:sz w:val="24"/>
          <w:szCs w:val="24"/>
        </w:rPr>
        <w:t xml:space="preserve">which is able to operate on a low cost, high margin basis </w:t>
      </w:r>
      <w:r>
        <w:rPr>
          <w:rFonts w:ascii="Times New Roman" w:hAnsi="Times New Roman" w:cs="Times New Roman"/>
          <w:sz w:val="24"/>
          <w:szCs w:val="24"/>
        </w:rPr>
        <w:t>largely by using genuine journalists’ and publishers’ material</w:t>
      </w:r>
      <w:r w:rsidR="0022785A">
        <w:rPr>
          <w:rFonts w:ascii="Times New Roman" w:hAnsi="Times New Roman" w:cs="Times New Roman"/>
          <w:sz w:val="24"/>
          <w:szCs w:val="24"/>
        </w:rPr>
        <w:t xml:space="preserve"> while </w:t>
      </w:r>
      <w:r w:rsidR="00FB67D8">
        <w:rPr>
          <w:rFonts w:ascii="Times New Roman" w:hAnsi="Times New Roman" w:cs="Times New Roman"/>
          <w:sz w:val="24"/>
          <w:szCs w:val="24"/>
        </w:rPr>
        <w:t>profiting from advertising sales.</w:t>
      </w:r>
      <w:r>
        <w:rPr>
          <w:rFonts w:ascii="Times New Roman" w:hAnsi="Times New Roman" w:cs="Times New Roman"/>
          <w:sz w:val="24"/>
          <w:szCs w:val="24"/>
        </w:rPr>
        <w:t xml:space="preserve"> </w:t>
      </w:r>
    </w:p>
    <w:p w:rsidR="00FB67D8" w:rsidRDefault="00AF0587" w:rsidP="00DF7E0A">
      <w:pPr>
        <w:ind w:left="0" w:right="1371" w:firstLine="1"/>
        <w:rPr>
          <w:rFonts w:ascii="Times New Roman" w:hAnsi="Times New Roman" w:cs="Times New Roman"/>
          <w:sz w:val="24"/>
          <w:szCs w:val="24"/>
        </w:rPr>
      </w:pPr>
      <w:r>
        <w:rPr>
          <w:rFonts w:ascii="Times New Roman" w:hAnsi="Times New Roman" w:cs="Times New Roman"/>
          <w:sz w:val="24"/>
          <w:szCs w:val="24"/>
        </w:rPr>
        <w:lastRenderedPageBreak/>
        <w:t>Genuine journalists and publishers</w:t>
      </w:r>
      <w:r w:rsidR="0022785A">
        <w:rPr>
          <w:rFonts w:ascii="Times New Roman" w:hAnsi="Times New Roman" w:cs="Times New Roman"/>
          <w:sz w:val="24"/>
          <w:szCs w:val="24"/>
        </w:rPr>
        <w:t xml:space="preserve">, with their </w:t>
      </w:r>
      <w:r w:rsidR="00FB67D8">
        <w:rPr>
          <w:rFonts w:ascii="Times New Roman" w:hAnsi="Times New Roman" w:cs="Times New Roman"/>
          <w:sz w:val="24"/>
          <w:szCs w:val="24"/>
        </w:rPr>
        <w:t xml:space="preserve">“normal” costs, </w:t>
      </w:r>
      <w:r>
        <w:rPr>
          <w:rFonts w:ascii="Times New Roman" w:hAnsi="Times New Roman" w:cs="Times New Roman"/>
          <w:sz w:val="24"/>
          <w:szCs w:val="24"/>
        </w:rPr>
        <w:t xml:space="preserve">have to compete </w:t>
      </w:r>
      <w:r w:rsidR="004B483A">
        <w:rPr>
          <w:rFonts w:ascii="Times New Roman" w:hAnsi="Times New Roman" w:cs="Times New Roman"/>
          <w:sz w:val="24"/>
          <w:szCs w:val="24"/>
        </w:rPr>
        <w:t>on what is</w:t>
      </w:r>
      <w:r w:rsidR="00FB67D8">
        <w:rPr>
          <w:rFonts w:ascii="Times New Roman" w:hAnsi="Times New Roman" w:cs="Times New Roman"/>
          <w:sz w:val="24"/>
          <w:szCs w:val="24"/>
        </w:rPr>
        <w:t xml:space="preserve"> a very slanted playing field.</w:t>
      </w:r>
    </w:p>
    <w:p w:rsidR="006527E1" w:rsidRPr="006527E1" w:rsidRDefault="006527E1" w:rsidP="006527E1">
      <w:pPr>
        <w:ind w:left="0" w:right="1366" w:hanging="11"/>
        <w:rPr>
          <w:rFonts w:ascii="Times New Roman" w:hAnsi="Times New Roman" w:cs="Times New Roman"/>
          <w:sz w:val="24"/>
          <w:szCs w:val="24"/>
          <w:lang w:val="en-US"/>
        </w:rPr>
      </w:pPr>
      <w:r w:rsidRPr="006527E1">
        <w:rPr>
          <w:rFonts w:ascii="Times New Roman" w:hAnsi="Times New Roman" w:cs="Times New Roman"/>
          <w:sz w:val="24"/>
          <w:szCs w:val="24"/>
          <w:lang w:val="en-US"/>
        </w:rPr>
        <w:t>Given the large number of journalists made redundant in recent years by, particularly, newspaper publishers, the jobs prospects for them are diminished and so are opportunities for them to start their own genuine, online publications.</w:t>
      </w:r>
    </w:p>
    <w:p w:rsidR="004B483A" w:rsidRDefault="00FB67D8" w:rsidP="006527E1">
      <w:pPr>
        <w:ind w:left="0" w:firstLine="0"/>
        <w:rPr>
          <w:rFonts w:ascii="Times New Roman" w:hAnsi="Times New Roman" w:cs="Times New Roman"/>
          <w:sz w:val="24"/>
          <w:szCs w:val="24"/>
        </w:rPr>
      </w:pPr>
      <w:r>
        <w:rPr>
          <w:rFonts w:ascii="Times New Roman" w:hAnsi="Times New Roman" w:cs="Times New Roman"/>
          <w:sz w:val="24"/>
          <w:szCs w:val="24"/>
        </w:rPr>
        <w:t xml:space="preserve">This means that aggregation </w:t>
      </w:r>
      <w:r w:rsidR="003D122C">
        <w:rPr>
          <w:rFonts w:ascii="Times New Roman" w:hAnsi="Times New Roman" w:cs="Times New Roman"/>
          <w:sz w:val="24"/>
          <w:szCs w:val="24"/>
        </w:rPr>
        <w:t xml:space="preserve">is a disincentive rather than an incentive to </w:t>
      </w:r>
      <w:r w:rsidR="0022785A">
        <w:rPr>
          <w:rFonts w:ascii="Times New Roman" w:hAnsi="Times New Roman" w:cs="Times New Roman"/>
          <w:sz w:val="24"/>
          <w:szCs w:val="24"/>
        </w:rPr>
        <w:t xml:space="preserve">achieve what </w:t>
      </w:r>
      <w:r w:rsidR="003D122C">
        <w:rPr>
          <w:rFonts w:ascii="Times New Roman" w:hAnsi="Times New Roman" w:cs="Times New Roman"/>
          <w:sz w:val="24"/>
          <w:szCs w:val="24"/>
        </w:rPr>
        <w:t>the Inquiry’s terms of reference seek to achieve:</w:t>
      </w:r>
      <w:r w:rsidR="009E2564">
        <w:rPr>
          <w:rFonts w:ascii="Times New Roman" w:hAnsi="Times New Roman" w:cs="Times New Roman"/>
          <w:sz w:val="24"/>
          <w:szCs w:val="24"/>
        </w:rPr>
        <w:t xml:space="preserve"> creativity, invest</w:t>
      </w:r>
      <w:r w:rsidR="004B483A">
        <w:rPr>
          <w:rFonts w:ascii="Times New Roman" w:hAnsi="Times New Roman" w:cs="Times New Roman"/>
          <w:sz w:val="24"/>
          <w:szCs w:val="24"/>
        </w:rPr>
        <w:t xml:space="preserve">ment </w:t>
      </w:r>
      <w:r w:rsidR="009E2564">
        <w:rPr>
          <w:rFonts w:ascii="Times New Roman" w:hAnsi="Times New Roman" w:cs="Times New Roman"/>
          <w:sz w:val="24"/>
          <w:szCs w:val="24"/>
        </w:rPr>
        <w:t xml:space="preserve">and innovation </w:t>
      </w:r>
      <w:r w:rsidR="0022785A">
        <w:rPr>
          <w:rFonts w:ascii="Times New Roman" w:hAnsi="Times New Roman" w:cs="Times New Roman"/>
          <w:sz w:val="24"/>
          <w:szCs w:val="24"/>
        </w:rPr>
        <w:t xml:space="preserve">and </w:t>
      </w:r>
      <w:r w:rsidR="009E2564">
        <w:rPr>
          <w:rFonts w:ascii="Times New Roman" w:hAnsi="Times New Roman" w:cs="Times New Roman"/>
          <w:sz w:val="24"/>
          <w:szCs w:val="24"/>
        </w:rPr>
        <w:t>access to an increased ran</w:t>
      </w:r>
      <w:r w:rsidR="004B483A">
        <w:rPr>
          <w:rFonts w:ascii="Times New Roman" w:hAnsi="Times New Roman" w:cs="Times New Roman"/>
          <w:sz w:val="24"/>
          <w:szCs w:val="24"/>
        </w:rPr>
        <w:t>ge of quality and value goods and services.</w:t>
      </w:r>
    </w:p>
    <w:p w:rsidR="003712D0" w:rsidRDefault="003712D0" w:rsidP="003712D0">
      <w:pPr>
        <w:ind w:right="1371"/>
        <w:rPr>
          <w:rFonts w:ascii="Times New Roman" w:hAnsi="Times New Roman" w:cs="Times New Roman"/>
          <w:b/>
          <w:sz w:val="28"/>
          <w:szCs w:val="28"/>
        </w:rPr>
      </w:pPr>
      <w:r>
        <w:rPr>
          <w:rFonts w:ascii="Times New Roman" w:hAnsi="Times New Roman" w:cs="Times New Roman"/>
          <w:b/>
          <w:sz w:val="28"/>
          <w:szCs w:val="28"/>
        </w:rPr>
        <w:t>Recommendations</w:t>
      </w:r>
    </w:p>
    <w:p w:rsidR="003712D0" w:rsidRDefault="003712D0" w:rsidP="00DF45C3">
      <w:pPr>
        <w:ind w:left="0" w:right="1371" w:firstLine="1"/>
        <w:rPr>
          <w:rFonts w:ascii="Times New Roman" w:hAnsi="Times New Roman" w:cs="Times New Roman"/>
          <w:sz w:val="24"/>
          <w:szCs w:val="24"/>
        </w:rPr>
      </w:pPr>
      <w:r w:rsidRPr="005D48A8">
        <w:rPr>
          <w:rFonts w:ascii="Times New Roman" w:hAnsi="Times New Roman" w:cs="Times New Roman"/>
          <w:sz w:val="24"/>
          <w:szCs w:val="24"/>
        </w:rPr>
        <w:t>That the</w:t>
      </w:r>
      <w:r>
        <w:rPr>
          <w:rFonts w:ascii="Times New Roman" w:hAnsi="Times New Roman" w:cs="Times New Roman"/>
          <w:sz w:val="24"/>
          <w:szCs w:val="24"/>
        </w:rPr>
        <w:t xml:space="preserve"> Inquiry </w:t>
      </w:r>
      <w:r w:rsidR="00845142">
        <w:rPr>
          <w:rFonts w:ascii="Times New Roman" w:hAnsi="Times New Roman" w:cs="Times New Roman"/>
          <w:sz w:val="24"/>
          <w:szCs w:val="24"/>
        </w:rPr>
        <w:t>investigates</w:t>
      </w:r>
      <w:r>
        <w:rPr>
          <w:rFonts w:ascii="Times New Roman" w:hAnsi="Times New Roman" w:cs="Times New Roman"/>
          <w:sz w:val="24"/>
          <w:szCs w:val="24"/>
        </w:rPr>
        <w:t xml:space="preserve"> the practice of aggregation with the aim of </w:t>
      </w:r>
      <w:r w:rsidR="009E2564">
        <w:rPr>
          <w:rFonts w:ascii="Times New Roman" w:hAnsi="Times New Roman" w:cs="Times New Roman"/>
          <w:sz w:val="24"/>
          <w:szCs w:val="24"/>
        </w:rPr>
        <w:t xml:space="preserve">ensuring that journalism and publishing </w:t>
      </w:r>
      <w:r w:rsidR="00B4672C">
        <w:rPr>
          <w:rFonts w:ascii="Times New Roman" w:hAnsi="Times New Roman" w:cs="Times New Roman"/>
          <w:sz w:val="24"/>
          <w:szCs w:val="24"/>
        </w:rPr>
        <w:t>can be practiced within</w:t>
      </w:r>
      <w:r w:rsidR="009E2564">
        <w:rPr>
          <w:rFonts w:ascii="Times New Roman" w:hAnsi="Times New Roman" w:cs="Times New Roman"/>
          <w:sz w:val="24"/>
          <w:szCs w:val="24"/>
        </w:rPr>
        <w:t xml:space="preserve"> a fair and equitable system which encourages progress by</w:t>
      </w:r>
      <w:r>
        <w:rPr>
          <w:rFonts w:ascii="Times New Roman" w:hAnsi="Times New Roman" w:cs="Times New Roman"/>
          <w:sz w:val="24"/>
          <w:szCs w:val="24"/>
        </w:rPr>
        <w:t>:</w:t>
      </w:r>
    </w:p>
    <w:p w:rsidR="003712D0" w:rsidRDefault="0048472E" w:rsidP="0048472E">
      <w:pPr>
        <w:pStyle w:val="ListParagraph"/>
        <w:numPr>
          <w:ilvl w:val="0"/>
          <w:numId w:val="10"/>
        </w:numPr>
        <w:ind w:left="426" w:hanging="426"/>
        <w:contextualSpacing w:val="0"/>
        <w:rPr>
          <w:rFonts w:ascii="Times New Roman" w:hAnsi="Times New Roman" w:cs="Times New Roman"/>
          <w:color w:val="111111"/>
          <w:sz w:val="24"/>
          <w:szCs w:val="24"/>
          <w:shd w:val="clear" w:color="auto" w:fill="F9F9F9"/>
        </w:rPr>
      </w:pPr>
      <w:r>
        <w:rPr>
          <w:rFonts w:ascii="Times New Roman" w:hAnsi="Times New Roman" w:cs="Times New Roman"/>
          <w:sz w:val="24"/>
          <w:szCs w:val="24"/>
        </w:rPr>
        <w:t>M</w:t>
      </w:r>
      <w:r w:rsidR="009E2564">
        <w:rPr>
          <w:rFonts w:ascii="Times New Roman" w:hAnsi="Times New Roman" w:cs="Times New Roman"/>
          <w:sz w:val="24"/>
          <w:szCs w:val="24"/>
        </w:rPr>
        <w:t xml:space="preserve">aking Australian aggregators </w:t>
      </w:r>
      <w:r w:rsidR="003712D0" w:rsidRPr="006472EB">
        <w:rPr>
          <w:rFonts w:ascii="Times New Roman" w:hAnsi="Times New Roman" w:cs="Times New Roman"/>
          <w:sz w:val="24"/>
          <w:szCs w:val="24"/>
        </w:rPr>
        <w:t xml:space="preserve">subject to the </w:t>
      </w:r>
      <w:r w:rsidR="003712D0">
        <w:rPr>
          <w:rFonts w:ascii="Times New Roman" w:hAnsi="Times New Roman" w:cs="Times New Roman"/>
          <w:sz w:val="24"/>
          <w:szCs w:val="24"/>
        </w:rPr>
        <w:t xml:space="preserve">same </w:t>
      </w:r>
      <w:r w:rsidR="003712D0" w:rsidRPr="006472EB">
        <w:rPr>
          <w:rFonts w:ascii="Times New Roman" w:hAnsi="Times New Roman" w:cs="Times New Roman"/>
          <w:sz w:val="24"/>
          <w:szCs w:val="24"/>
        </w:rPr>
        <w:t xml:space="preserve">provisions of the </w:t>
      </w:r>
      <w:r w:rsidR="003712D0" w:rsidRPr="006472EB">
        <w:rPr>
          <w:rFonts w:ascii="Times New Roman" w:hAnsi="Times New Roman" w:cs="Times New Roman"/>
          <w:color w:val="111111"/>
          <w:sz w:val="24"/>
          <w:szCs w:val="24"/>
          <w:shd w:val="clear" w:color="auto" w:fill="F9F9F9"/>
        </w:rPr>
        <w:t xml:space="preserve">Copyright Amendment (Online Infringement) Act 2015, </w:t>
      </w:r>
      <w:r w:rsidR="003712D0">
        <w:rPr>
          <w:rFonts w:ascii="Times New Roman" w:hAnsi="Times New Roman" w:cs="Times New Roman"/>
          <w:color w:val="111111"/>
          <w:sz w:val="24"/>
          <w:szCs w:val="24"/>
          <w:shd w:val="clear" w:color="auto" w:fill="F9F9F9"/>
        </w:rPr>
        <w:t>which</w:t>
      </w:r>
      <w:r w:rsidR="003712D0" w:rsidRPr="006472EB">
        <w:rPr>
          <w:rFonts w:ascii="Times New Roman" w:hAnsi="Times New Roman" w:cs="Times New Roman"/>
          <w:color w:val="111111"/>
          <w:sz w:val="24"/>
          <w:szCs w:val="24"/>
          <w:shd w:val="clear" w:color="auto" w:fill="F9F9F9"/>
        </w:rPr>
        <w:t xml:space="preserve"> pro</w:t>
      </w:r>
      <w:r w:rsidR="003712D0">
        <w:rPr>
          <w:rFonts w:ascii="Times New Roman" w:hAnsi="Times New Roman" w:cs="Times New Roman"/>
          <w:color w:val="111111"/>
          <w:sz w:val="24"/>
          <w:szCs w:val="24"/>
          <w:shd w:val="clear" w:color="auto" w:fill="F9F9F9"/>
        </w:rPr>
        <w:t>vide</w:t>
      </w:r>
      <w:r w:rsidR="003712D0" w:rsidRPr="006472EB">
        <w:rPr>
          <w:rFonts w:ascii="Times New Roman" w:hAnsi="Times New Roman" w:cs="Times New Roman"/>
          <w:color w:val="111111"/>
          <w:sz w:val="24"/>
          <w:szCs w:val="24"/>
          <w:shd w:val="clear" w:color="auto" w:fill="F9F9F9"/>
        </w:rPr>
        <w:t xml:space="preserve"> for the </w:t>
      </w:r>
      <w:r w:rsidR="003712D0">
        <w:rPr>
          <w:rFonts w:ascii="Times New Roman" w:hAnsi="Times New Roman" w:cs="Times New Roman"/>
          <w:color w:val="111111"/>
          <w:sz w:val="24"/>
          <w:szCs w:val="24"/>
          <w:shd w:val="clear" w:color="auto" w:fill="F9F9F9"/>
        </w:rPr>
        <w:t xml:space="preserve">disabling </w:t>
      </w:r>
      <w:r w:rsidR="003712D0" w:rsidRPr="006472EB">
        <w:rPr>
          <w:rFonts w:ascii="Times New Roman" w:hAnsi="Times New Roman" w:cs="Times New Roman"/>
          <w:color w:val="111111"/>
          <w:sz w:val="24"/>
          <w:szCs w:val="24"/>
          <w:shd w:val="clear" w:color="auto" w:fill="F9F9F9"/>
        </w:rPr>
        <w:t xml:space="preserve">of overseas </w:t>
      </w:r>
      <w:r w:rsidR="003712D0">
        <w:rPr>
          <w:rFonts w:ascii="Times New Roman" w:hAnsi="Times New Roman" w:cs="Times New Roman"/>
          <w:color w:val="111111"/>
          <w:sz w:val="24"/>
          <w:szCs w:val="24"/>
          <w:shd w:val="clear" w:color="auto" w:fill="F9F9F9"/>
        </w:rPr>
        <w:t>infringers’ sites by internet service providers</w:t>
      </w:r>
    </w:p>
    <w:p w:rsidR="003712D0" w:rsidRDefault="00466F66" w:rsidP="0048472E">
      <w:pPr>
        <w:pStyle w:val="ListParagraph"/>
        <w:numPr>
          <w:ilvl w:val="1"/>
          <w:numId w:val="10"/>
        </w:numPr>
        <w:ind w:left="851" w:hanging="426"/>
        <w:contextualSpacing w:val="0"/>
        <w:rPr>
          <w:rFonts w:ascii="Times New Roman" w:hAnsi="Times New Roman" w:cs="Times New Roman"/>
          <w:sz w:val="24"/>
          <w:szCs w:val="24"/>
        </w:rPr>
      </w:pPr>
      <w:hyperlink r:id="rId6" w:history="1">
        <w:r w:rsidR="003712D0" w:rsidRPr="00F46494">
          <w:rPr>
            <w:rStyle w:val="Hyperlink"/>
            <w:rFonts w:ascii="Times New Roman" w:hAnsi="Times New Roman" w:cs="Times New Roman"/>
            <w:sz w:val="24"/>
            <w:szCs w:val="24"/>
          </w:rPr>
          <w:t>https://www.comlaw.gov.au/Details/C2015A00080</w:t>
        </w:r>
      </w:hyperlink>
    </w:p>
    <w:p w:rsidR="003712D0" w:rsidRDefault="0048472E" w:rsidP="0048472E">
      <w:pPr>
        <w:pStyle w:val="ListParagraph"/>
        <w:numPr>
          <w:ilvl w:val="0"/>
          <w:numId w:val="10"/>
        </w:numPr>
        <w:ind w:left="426" w:hanging="426"/>
        <w:contextualSpacing w:val="0"/>
        <w:rPr>
          <w:rFonts w:ascii="Times New Roman" w:hAnsi="Times New Roman" w:cs="Times New Roman"/>
          <w:sz w:val="24"/>
          <w:szCs w:val="24"/>
        </w:rPr>
      </w:pPr>
      <w:r>
        <w:rPr>
          <w:rFonts w:ascii="Times New Roman" w:hAnsi="Times New Roman" w:cs="Times New Roman"/>
          <w:sz w:val="24"/>
          <w:szCs w:val="24"/>
        </w:rPr>
        <w:t>A</w:t>
      </w:r>
      <w:r w:rsidR="00B4672C">
        <w:rPr>
          <w:rFonts w:ascii="Times New Roman" w:hAnsi="Times New Roman" w:cs="Times New Roman"/>
          <w:sz w:val="24"/>
          <w:szCs w:val="24"/>
        </w:rPr>
        <w:t xml:space="preserve">mending </w:t>
      </w:r>
      <w:r w:rsidR="003712D0" w:rsidRPr="004E410E">
        <w:rPr>
          <w:rFonts w:ascii="Times New Roman" w:hAnsi="Times New Roman" w:cs="Times New Roman"/>
          <w:sz w:val="24"/>
          <w:szCs w:val="24"/>
        </w:rPr>
        <w:t>the Copyright Act 1968</w:t>
      </w:r>
      <w:r w:rsidR="00DF45C3">
        <w:rPr>
          <w:rFonts w:ascii="Times New Roman" w:hAnsi="Times New Roman" w:cs="Times New Roman"/>
          <w:sz w:val="24"/>
          <w:szCs w:val="24"/>
        </w:rPr>
        <w:t xml:space="preserve"> and any other relevant law</w:t>
      </w:r>
      <w:r w:rsidR="00B4672C">
        <w:rPr>
          <w:rFonts w:ascii="Times New Roman" w:hAnsi="Times New Roman" w:cs="Times New Roman"/>
          <w:sz w:val="24"/>
          <w:szCs w:val="24"/>
        </w:rPr>
        <w:t>s</w:t>
      </w:r>
      <w:r w:rsidR="003712D0" w:rsidRPr="004E410E">
        <w:rPr>
          <w:rFonts w:ascii="Times New Roman" w:hAnsi="Times New Roman" w:cs="Times New Roman"/>
          <w:sz w:val="24"/>
          <w:szCs w:val="24"/>
        </w:rPr>
        <w:t xml:space="preserve"> to protect headlines of stories, particularly those used by aggregators as links, so over-riding case law which says that short, one-line strings of text are not protected, and, in particular, a 2010 Federal Court ruling (Fairfax v Reed, FCA 984) that headlines are not origin</w:t>
      </w:r>
      <w:r w:rsidR="003712D0">
        <w:rPr>
          <w:rFonts w:ascii="Times New Roman" w:hAnsi="Times New Roman" w:cs="Times New Roman"/>
          <w:sz w:val="24"/>
          <w:szCs w:val="24"/>
        </w:rPr>
        <w:t>al enough to warrant protection</w:t>
      </w:r>
    </w:p>
    <w:p w:rsidR="003712D0" w:rsidRPr="00331E86" w:rsidRDefault="00466F66" w:rsidP="0048472E">
      <w:pPr>
        <w:pStyle w:val="ListParagraph"/>
        <w:ind w:left="851" w:firstLine="0"/>
        <w:contextualSpacing w:val="0"/>
        <w:rPr>
          <w:rFonts w:ascii="Times New Roman" w:hAnsi="Times New Roman" w:cs="Times New Roman"/>
          <w:color w:val="0000FF"/>
          <w:sz w:val="24"/>
          <w:szCs w:val="24"/>
          <w:u w:val="single"/>
        </w:rPr>
      </w:pPr>
      <w:hyperlink r:id="rId7" w:history="1">
        <w:r w:rsidR="003712D0" w:rsidRPr="00331E86">
          <w:rPr>
            <w:rFonts w:ascii="Times New Roman" w:hAnsi="Times New Roman" w:cs="Times New Roman"/>
            <w:color w:val="0000FF"/>
            <w:sz w:val="24"/>
            <w:szCs w:val="24"/>
            <w:u w:val="single"/>
          </w:rPr>
          <w:t>http://www.austlii.edu.au/au/cases/cth/FCA/2010/984.html</w:t>
        </w:r>
      </w:hyperlink>
    </w:p>
    <w:p w:rsidR="003712D0" w:rsidRDefault="0048472E" w:rsidP="0048472E">
      <w:pPr>
        <w:pStyle w:val="ListParagraph"/>
        <w:numPr>
          <w:ilvl w:val="0"/>
          <w:numId w:val="10"/>
        </w:numPr>
        <w:ind w:left="426" w:hanging="426"/>
        <w:contextualSpacing w:val="0"/>
        <w:rPr>
          <w:rFonts w:ascii="Times New Roman" w:hAnsi="Times New Roman" w:cs="Times New Roman"/>
          <w:sz w:val="24"/>
          <w:szCs w:val="24"/>
        </w:rPr>
      </w:pPr>
      <w:r>
        <w:rPr>
          <w:rFonts w:ascii="Times New Roman" w:hAnsi="Times New Roman" w:cs="Times New Roman"/>
          <w:sz w:val="24"/>
          <w:szCs w:val="24"/>
        </w:rPr>
        <w:t>A</w:t>
      </w:r>
      <w:r w:rsidR="00BB4033">
        <w:rPr>
          <w:rFonts w:ascii="Times New Roman" w:hAnsi="Times New Roman" w:cs="Times New Roman"/>
          <w:sz w:val="24"/>
          <w:szCs w:val="24"/>
        </w:rPr>
        <w:t>mending th</w:t>
      </w:r>
      <w:r w:rsidR="003712D0">
        <w:rPr>
          <w:rFonts w:ascii="Times New Roman" w:hAnsi="Times New Roman" w:cs="Times New Roman"/>
          <w:sz w:val="24"/>
          <w:szCs w:val="24"/>
        </w:rPr>
        <w:t xml:space="preserve">e Act to prohibit aggregators from using as links </w:t>
      </w:r>
      <w:r w:rsidR="00BB4033">
        <w:rPr>
          <w:rFonts w:ascii="Times New Roman" w:hAnsi="Times New Roman" w:cs="Times New Roman"/>
          <w:sz w:val="24"/>
          <w:szCs w:val="24"/>
        </w:rPr>
        <w:t xml:space="preserve">any other material in original material e.g. </w:t>
      </w:r>
      <w:r w:rsidR="003712D0">
        <w:rPr>
          <w:rFonts w:ascii="Times New Roman" w:hAnsi="Times New Roman" w:cs="Times New Roman"/>
          <w:sz w:val="24"/>
          <w:szCs w:val="24"/>
        </w:rPr>
        <w:t xml:space="preserve"> first sentence</w:t>
      </w:r>
      <w:r w:rsidR="00BB4033">
        <w:rPr>
          <w:rFonts w:ascii="Times New Roman" w:hAnsi="Times New Roman" w:cs="Times New Roman"/>
          <w:sz w:val="24"/>
          <w:szCs w:val="24"/>
        </w:rPr>
        <w:t>s</w:t>
      </w:r>
      <w:r w:rsidR="003712D0">
        <w:rPr>
          <w:rFonts w:ascii="Times New Roman" w:hAnsi="Times New Roman" w:cs="Times New Roman"/>
          <w:sz w:val="24"/>
          <w:szCs w:val="24"/>
        </w:rPr>
        <w:t xml:space="preserve"> or sentences or paragraph</w:t>
      </w:r>
      <w:r w:rsidR="00BB4033">
        <w:rPr>
          <w:rFonts w:ascii="Times New Roman" w:hAnsi="Times New Roman" w:cs="Times New Roman"/>
          <w:sz w:val="24"/>
          <w:szCs w:val="24"/>
        </w:rPr>
        <w:t>s</w:t>
      </w:r>
    </w:p>
    <w:p w:rsidR="00192166" w:rsidRDefault="0048472E" w:rsidP="0048472E">
      <w:pPr>
        <w:pStyle w:val="ListParagraph"/>
        <w:numPr>
          <w:ilvl w:val="0"/>
          <w:numId w:val="10"/>
        </w:numPr>
        <w:ind w:left="426" w:hanging="426"/>
        <w:contextualSpacing w:val="0"/>
        <w:rPr>
          <w:rFonts w:ascii="Times New Roman" w:hAnsi="Times New Roman" w:cs="Times New Roman"/>
          <w:sz w:val="24"/>
          <w:szCs w:val="24"/>
        </w:rPr>
      </w:pPr>
      <w:r>
        <w:rPr>
          <w:rFonts w:ascii="Times New Roman" w:hAnsi="Times New Roman" w:cs="Times New Roman"/>
          <w:sz w:val="24"/>
          <w:szCs w:val="24"/>
        </w:rPr>
        <w:t>E</w:t>
      </w:r>
      <w:r w:rsidR="00192166">
        <w:rPr>
          <w:rFonts w:ascii="Times New Roman" w:hAnsi="Times New Roman" w:cs="Times New Roman"/>
          <w:sz w:val="24"/>
          <w:szCs w:val="24"/>
        </w:rPr>
        <w:t>nsuring that enewsletters are included in the definition of “location”</w:t>
      </w:r>
    </w:p>
    <w:p w:rsidR="003712D0" w:rsidRDefault="0048472E" w:rsidP="0048472E">
      <w:pPr>
        <w:pStyle w:val="ListParagraph"/>
        <w:numPr>
          <w:ilvl w:val="0"/>
          <w:numId w:val="10"/>
        </w:numPr>
        <w:ind w:left="426" w:hanging="426"/>
        <w:contextualSpacing w:val="0"/>
        <w:rPr>
          <w:rFonts w:ascii="Times New Roman" w:hAnsi="Times New Roman" w:cs="Times New Roman"/>
          <w:sz w:val="24"/>
          <w:szCs w:val="24"/>
        </w:rPr>
      </w:pPr>
      <w:r>
        <w:rPr>
          <w:rFonts w:ascii="Times New Roman" w:hAnsi="Times New Roman" w:cs="Times New Roman"/>
          <w:sz w:val="24"/>
          <w:szCs w:val="24"/>
        </w:rPr>
        <w:t>A</w:t>
      </w:r>
      <w:r w:rsidR="00BB4033">
        <w:rPr>
          <w:rFonts w:ascii="Times New Roman" w:hAnsi="Times New Roman" w:cs="Times New Roman"/>
          <w:sz w:val="24"/>
          <w:szCs w:val="24"/>
        </w:rPr>
        <w:t xml:space="preserve">sking </w:t>
      </w:r>
      <w:r w:rsidR="003712D0">
        <w:rPr>
          <w:rFonts w:ascii="Times New Roman" w:hAnsi="Times New Roman" w:cs="Times New Roman"/>
          <w:sz w:val="24"/>
          <w:szCs w:val="24"/>
        </w:rPr>
        <w:t xml:space="preserve">the Communications Alliance to extend to businesses its recently announced </w:t>
      </w:r>
      <w:r w:rsidR="00DF45C3">
        <w:rPr>
          <w:rFonts w:ascii="Times New Roman" w:hAnsi="Times New Roman" w:cs="Times New Roman"/>
          <w:sz w:val="24"/>
          <w:szCs w:val="24"/>
        </w:rPr>
        <w:t>Copyright Notice Scheme</w:t>
      </w:r>
      <w:r w:rsidR="003712D0">
        <w:rPr>
          <w:rFonts w:ascii="Times New Roman" w:hAnsi="Times New Roman" w:cs="Times New Roman"/>
          <w:sz w:val="24"/>
          <w:szCs w:val="24"/>
        </w:rPr>
        <w:t xml:space="preserve"> which is to be trialled to try to deal with copyright infringement by “</w:t>
      </w:r>
      <w:r w:rsidR="003712D0" w:rsidRPr="00524619">
        <w:rPr>
          <w:rFonts w:ascii="Times New Roman" w:hAnsi="Times New Roman" w:cs="Times New Roman"/>
          <w:sz w:val="24"/>
          <w:szCs w:val="24"/>
        </w:rPr>
        <w:t xml:space="preserve">consumer, </w:t>
      </w:r>
      <w:r w:rsidR="003712D0">
        <w:rPr>
          <w:rFonts w:ascii="Times New Roman" w:hAnsi="Times New Roman" w:cs="Times New Roman"/>
          <w:sz w:val="24"/>
          <w:szCs w:val="24"/>
        </w:rPr>
        <w:t xml:space="preserve">residential, </w:t>
      </w:r>
      <w:r w:rsidR="009A2FA6">
        <w:rPr>
          <w:rFonts w:ascii="Times New Roman" w:hAnsi="Times New Roman" w:cs="Times New Roman"/>
          <w:sz w:val="24"/>
          <w:szCs w:val="24"/>
        </w:rPr>
        <w:t xml:space="preserve">(and) </w:t>
      </w:r>
      <w:r w:rsidR="003712D0">
        <w:rPr>
          <w:rFonts w:ascii="Times New Roman" w:hAnsi="Times New Roman" w:cs="Times New Roman"/>
          <w:sz w:val="24"/>
          <w:szCs w:val="24"/>
        </w:rPr>
        <w:t>landline internet a</w:t>
      </w:r>
      <w:r w:rsidR="003712D0" w:rsidRPr="00524619">
        <w:rPr>
          <w:rFonts w:ascii="Times New Roman" w:hAnsi="Times New Roman" w:cs="Times New Roman"/>
          <w:sz w:val="24"/>
          <w:szCs w:val="24"/>
        </w:rPr>
        <w:t>cc</w:t>
      </w:r>
      <w:r w:rsidR="003712D0">
        <w:rPr>
          <w:rFonts w:ascii="Times New Roman" w:hAnsi="Times New Roman" w:cs="Times New Roman"/>
          <w:sz w:val="24"/>
          <w:szCs w:val="24"/>
        </w:rPr>
        <w:t>ount holders only”</w:t>
      </w:r>
    </w:p>
    <w:p w:rsidR="00B33CC2" w:rsidRDefault="00466F66" w:rsidP="0048472E">
      <w:pPr>
        <w:pStyle w:val="ListParagraph"/>
        <w:ind w:left="851" w:firstLine="0"/>
        <w:contextualSpacing w:val="0"/>
        <w:rPr>
          <w:rStyle w:val="Hyperlink"/>
          <w:rFonts w:ascii="Times New Roman" w:hAnsi="Times New Roman" w:cs="Times New Roman"/>
          <w:sz w:val="24"/>
          <w:szCs w:val="24"/>
          <w:lang w:val="en-US"/>
        </w:rPr>
      </w:pPr>
      <w:hyperlink r:id="rId8" w:history="1">
        <w:r w:rsidR="003712D0" w:rsidRPr="00F46494">
          <w:rPr>
            <w:rStyle w:val="Hyperlink"/>
            <w:rFonts w:ascii="Times New Roman" w:hAnsi="Times New Roman" w:cs="Times New Roman"/>
            <w:sz w:val="24"/>
            <w:szCs w:val="24"/>
            <w:lang w:val="en-US"/>
          </w:rPr>
          <w:t>http://www.commsalliance.com.au/__data/assets/pdf_file/0019/32293/Copyright-Industry-Scheme-Proposal-Final.pdf</w:t>
        </w:r>
      </w:hyperlink>
    </w:p>
    <w:p w:rsidR="001F6D79" w:rsidRPr="006D37EB" w:rsidRDefault="0048472E" w:rsidP="0048472E">
      <w:pPr>
        <w:pStyle w:val="ListParagraph"/>
        <w:numPr>
          <w:ilvl w:val="0"/>
          <w:numId w:val="10"/>
        </w:numPr>
        <w:ind w:left="426" w:hanging="426"/>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w:t>
      </w:r>
      <w:r w:rsidR="006D37EB">
        <w:rPr>
          <w:rFonts w:ascii="Times New Roman" w:eastAsia="Times New Roman" w:hAnsi="Times New Roman" w:cs="Times New Roman"/>
          <w:sz w:val="24"/>
          <w:szCs w:val="24"/>
          <w:lang w:val="en-GB"/>
        </w:rPr>
        <w:t xml:space="preserve">urther, </w:t>
      </w:r>
      <w:r w:rsidR="00C01F89">
        <w:rPr>
          <w:rFonts w:ascii="Times New Roman" w:eastAsia="Times New Roman" w:hAnsi="Times New Roman" w:cs="Times New Roman"/>
          <w:sz w:val="24"/>
          <w:szCs w:val="24"/>
          <w:lang w:val="en-GB"/>
        </w:rPr>
        <w:t>enquiring</w:t>
      </w:r>
      <w:r w:rsidR="001F6D79" w:rsidRPr="006D37EB">
        <w:rPr>
          <w:rFonts w:ascii="Times New Roman" w:eastAsia="Times New Roman" w:hAnsi="Times New Roman" w:cs="Times New Roman"/>
          <w:sz w:val="24"/>
          <w:szCs w:val="24"/>
          <w:lang w:val="en-GB"/>
        </w:rPr>
        <w:t xml:space="preserve"> whether aggregators are engaging in misleading and deceptive behaviour e.g. by claiming to be producing enewsletters when they may contain essentially reproductions of original material.</w:t>
      </w:r>
    </w:p>
    <w:p w:rsidR="005C7D06" w:rsidRPr="001B3FF5" w:rsidRDefault="005C7D06" w:rsidP="005C7D06">
      <w:pPr>
        <w:ind w:right="1371"/>
        <w:rPr>
          <w:rFonts w:ascii="Times New Roman" w:hAnsi="Times New Roman" w:cs="Times New Roman"/>
          <w:b/>
          <w:sz w:val="28"/>
          <w:szCs w:val="28"/>
        </w:rPr>
      </w:pPr>
      <w:r>
        <w:rPr>
          <w:rFonts w:ascii="Times New Roman" w:hAnsi="Times New Roman" w:cs="Times New Roman"/>
          <w:b/>
          <w:sz w:val="28"/>
          <w:szCs w:val="28"/>
        </w:rPr>
        <w:t>Q</w:t>
      </w:r>
      <w:r w:rsidRPr="001B3FF5">
        <w:rPr>
          <w:rFonts w:ascii="Times New Roman" w:hAnsi="Times New Roman" w:cs="Times New Roman"/>
          <w:b/>
          <w:sz w:val="28"/>
          <w:szCs w:val="28"/>
        </w:rPr>
        <w:t>ualifications</w:t>
      </w:r>
    </w:p>
    <w:p w:rsidR="005C7D06" w:rsidRPr="001B3FF5" w:rsidRDefault="005C7D06" w:rsidP="005C7D06">
      <w:pPr>
        <w:ind w:left="0" w:right="1371" w:firstLine="1"/>
        <w:rPr>
          <w:rFonts w:ascii="Times New Roman" w:eastAsia="Times New Roman" w:hAnsi="Times New Roman" w:cs="Times New Roman"/>
          <w:i/>
          <w:sz w:val="24"/>
          <w:szCs w:val="24"/>
          <w:lang w:val="en-GB"/>
        </w:rPr>
      </w:pPr>
      <w:r w:rsidRPr="001B3FF5">
        <w:rPr>
          <w:rFonts w:ascii="Times New Roman" w:eastAsia="Times New Roman" w:hAnsi="Times New Roman" w:cs="Times New Roman"/>
          <w:i/>
          <w:sz w:val="24"/>
          <w:szCs w:val="24"/>
          <w:lang w:val="en-GB"/>
        </w:rPr>
        <w:t>Extent of research</w:t>
      </w:r>
    </w:p>
    <w:p w:rsidR="005C7D06" w:rsidRPr="001B3FF5" w:rsidRDefault="005C7D06" w:rsidP="005C7D06">
      <w:pPr>
        <w:ind w:left="0" w:right="1371" w:firstLine="1"/>
        <w:rPr>
          <w:rFonts w:ascii="Times New Roman" w:eastAsia="Times New Roman" w:hAnsi="Times New Roman" w:cs="Times New Roman"/>
          <w:sz w:val="24"/>
          <w:szCs w:val="24"/>
          <w:lang w:val="en-GB"/>
        </w:rPr>
      </w:pPr>
      <w:r w:rsidRPr="001B3FF5">
        <w:rPr>
          <w:rFonts w:ascii="Times New Roman" w:eastAsia="Times New Roman" w:hAnsi="Times New Roman" w:cs="Times New Roman"/>
          <w:sz w:val="24"/>
          <w:szCs w:val="24"/>
          <w:lang w:val="en-GB"/>
        </w:rPr>
        <w:t xml:space="preserve">The submission is </w:t>
      </w:r>
      <w:r>
        <w:rPr>
          <w:rFonts w:ascii="Times New Roman" w:eastAsia="Times New Roman" w:hAnsi="Times New Roman" w:cs="Times New Roman"/>
          <w:sz w:val="24"/>
          <w:szCs w:val="24"/>
          <w:lang w:val="en-GB"/>
        </w:rPr>
        <w:t xml:space="preserve">based on a very limited </w:t>
      </w:r>
      <w:r w:rsidRPr="001B3FF5">
        <w:rPr>
          <w:rFonts w:ascii="Times New Roman" w:eastAsia="Times New Roman" w:hAnsi="Times New Roman" w:cs="Times New Roman"/>
          <w:sz w:val="24"/>
          <w:szCs w:val="24"/>
          <w:lang w:val="en-GB"/>
        </w:rPr>
        <w:t xml:space="preserve">review of online publications </w:t>
      </w:r>
      <w:r>
        <w:rPr>
          <w:rFonts w:ascii="Times New Roman" w:eastAsia="Times New Roman" w:hAnsi="Times New Roman" w:cs="Times New Roman"/>
          <w:sz w:val="24"/>
          <w:szCs w:val="24"/>
          <w:lang w:val="en-GB"/>
        </w:rPr>
        <w:t xml:space="preserve">in several countries </w:t>
      </w:r>
      <w:r w:rsidRPr="001B3FF5">
        <w:rPr>
          <w:rFonts w:ascii="Times New Roman" w:eastAsia="Times New Roman" w:hAnsi="Times New Roman" w:cs="Times New Roman"/>
          <w:sz w:val="24"/>
          <w:szCs w:val="24"/>
          <w:lang w:val="en-GB"/>
        </w:rPr>
        <w:t xml:space="preserve">covering the </w:t>
      </w:r>
      <w:r>
        <w:rPr>
          <w:rFonts w:ascii="Times New Roman" w:eastAsia="Times New Roman" w:hAnsi="Times New Roman" w:cs="Times New Roman"/>
          <w:sz w:val="24"/>
          <w:szCs w:val="24"/>
          <w:lang w:val="en-GB"/>
        </w:rPr>
        <w:t xml:space="preserve">single </w:t>
      </w:r>
      <w:r w:rsidRPr="001B3FF5">
        <w:rPr>
          <w:rFonts w:ascii="Times New Roman" w:eastAsia="Times New Roman" w:hAnsi="Times New Roman" w:cs="Times New Roman"/>
          <w:sz w:val="24"/>
          <w:szCs w:val="24"/>
          <w:lang w:val="en-GB"/>
        </w:rPr>
        <w:t xml:space="preserve">industry to which it relates. </w:t>
      </w:r>
    </w:p>
    <w:p w:rsidR="005C7D06" w:rsidRDefault="005C7D06" w:rsidP="005C7D06">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It is not</w:t>
      </w:r>
      <w:r w:rsidRPr="001B3FF5">
        <w:rPr>
          <w:rFonts w:ascii="Times New Roman" w:eastAsia="Times New Roman" w:hAnsi="Times New Roman" w:cs="Times New Roman"/>
          <w:sz w:val="24"/>
          <w:szCs w:val="24"/>
          <w:lang w:val="en-GB"/>
        </w:rPr>
        <w:t xml:space="preserve"> based on detailed examination of the </w:t>
      </w:r>
      <w:r>
        <w:rPr>
          <w:rFonts w:ascii="Times New Roman" w:eastAsia="Times New Roman" w:hAnsi="Times New Roman" w:cs="Times New Roman"/>
          <w:sz w:val="24"/>
          <w:szCs w:val="24"/>
          <w:lang w:val="en-GB"/>
        </w:rPr>
        <w:t xml:space="preserve">various Acts </w:t>
      </w:r>
      <w:r w:rsidR="00BB4033">
        <w:rPr>
          <w:rFonts w:ascii="Times New Roman" w:eastAsia="Times New Roman" w:hAnsi="Times New Roman" w:cs="Times New Roman"/>
          <w:sz w:val="24"/>
          <w:szCs w:val="24"/>
          <w:lang w:val="en-GB"/>
        </w:rPr>
        <w:t xml:space="preserve">or trade agreements </w:t>
      </w:r>
      <w:r>
        <w:rPr>
          <w:rFonts w:ascii="Times New Roman" w:eastAsia="Times New Roman" w:hAnsi="Times New Roman" w:cs="Times New Roman"/>
          <w:sz w:val="24"/>
          <w:szCs w:val="24"/>
          <w:lang w:val="en-GB"/>
        </w:rPr>
        <w:t>cited in the Inquiry’s Issues Paper.</w:t>
      </w:r>
    </w:p>
    <w:p w:rsidR="005C7D06" w:rsidRPr="001B3FF5" w:rsidRDefault="005C7D06" w:rsidP="005C7D06">
      <w:pPr>
        <w:ind w:left="0" w:right="1371" w:firstLine="1"/>
        <w:rPr>
          <w:rFonts w:ascii="Times New Roman" w:hAnsi="Times New Roman" w:cs="Times New Roman"/>
          <w:i/>
          <w:sz w:val="24"/>
          <w:szCs w:val="24"/>
        </w:rPr>
      </w:pPr>
      <w:r w:rsidRPr="001B3FF5">
        <w:rPr>
          <w:rFonts w:ascii="Times New Roman" w:hAnsi="Times New Roman" w:cs="Times New Roman"/>
          <w:i/>
          <w:sz w:val="24"/>
          <w:szCs w:val="24"/>
        </w:rPr>
        <w:t>Permission to publish</w:t>
      </w:r>
    </w:p>
    <w:p w:rsidR="005C7D06" w:rsidRPr="001B3FF5" w:rsidRDefault="005C7D06" w:rsidP="005C7D06">
      <w:pPr>
        <w:ind w:left="0" w:right="1371" w:firstLine="1"/>
        <w:rPr>
          <w:rFonts w:ascii="Times New Roman" w:hAnsi="Times New Roman" w:cs="Times New Roman"/>
          <w:sz w:val="24"/>
          <w:szCs w:val="24"/>
        </w:rPr>
      </w:pPr>
      <w:r w:rsidRPr="001B3FF5">
        <w:rPr>
          <w:rFonts w:ascii="Times New Roman" w:hAnsi="Times New Roman" w:cs="Times New Roman"/>
          <w:sz w:val="24"/>
          <w:szCs w:val="24"/>
        </w:rPr>
        <w:lastRenderedPageBreak/>
        <w:t xml:space="preserve">Consideration has been given to the possibility that the </w:t>
      </w:r>
      <w:r>
        <w:rPr>
          <w:rFonts w:ascii="Times New Roman" w:hAnsi="Times New Roman" w:cs="Times New Roman"/>
          <w:sz w:val="24"/>
          <w:szCs w:val="24"/>
        </w:rPr>
        <w:t xml:space="preserve">“aggregators” covered by this submission may have obtained partial or total </w:t>
      </w:r>
      <w:r w:rsidRPr="001B3FF5">
        <w:rPr>
          <w:rFonts w:ascii="Times New Roman" w:hAnsi="Times New Roman" w:cs="Times New Roman"/>
          <w:sz w:val="24"/>
          <w:szCs w:val="24"/>
        </w:rPr>
        <w:t>permissio</w:t>
      </w:r>
      <w:r>
        <w:rPr>
          <w:rFonts w:ascii="Times New Roman" w:hAnsi="Times New Roman" w:cs="Times New Roman"/>
          <w:sz w:val="24"/>
          <w:szCs w:val="24"/>
        </w:rPr>
        <w:t>n from</w:t>
      </w:r>
      <w:r w:rsidRPr="001B3FF5">
        <w:rPr>
          <w:rFonts w:ascii="Times New Roman" w:hAnsi="Times New Roman" w:cs="Times New Roman"/>
          <w:sz w:val="24"/>
          <w:szCs w:val="24"/>
        </w:rPr>
        <w:t xml:space="preserve"> the copyright </w:t>
      </w:r>
      <w:r>
        <w:rPr>
          <w:rFonts w:ascii="Times New Roman" w:hAnsi="Times New Roman" w:cs="Times New Roman"/>
          <w:sz w:val="24"/>
          <w:szCs w:val="24"/>
        </w:rPr>
        <w:t>holders</w:t>
      </w:r>
      <w:r w:rsidRPr="001B3FF5">
        <w:rPr>
          <w:rFonts w:ascii="Times New Roman" w:hAnsi="Times New Roman" w:cs="Times New Roman"/>
          <w:sz w:val="24"/>
          <w:szCs w:val="24"/>
        </w:rPr>
        <w:t xml:space="preserve"> to publish the material to which the submission refers.</w:t>
      </w:r>
    </w:p>
    <w:p w:rsidR="005C7D06" w:rsidRDefault="005C7D06" w:rsidP="005C7D06">
      <w:pPr>
        <w:ind w:left="0" w:firstLine="1"/>
        <w:rPr>
          <w:rFonts w:ascii="Times New Roman" w:hAnsi="Times New Roman" w:cs="Times New Roman"/>
          <w:sz w:val="24"/>
          <w:szCs w:val="24"/>
        </w:rPr>
      </w:pPr>
      <w:r w:rsidRPr="001B3FF5">
        <w:rPr>
          <w:rFonts w:ascii="Times New Roman" w:hAnsi="Times New Roman" w:cs="Times New Roman"/>
          <w:sz w:val="24"/>
          <w:szCs w:val="24"/>
        </w:rPr>
        <w:t xml:space="preserve">However, that is </w:t>
      </w:r>
      <w:r w:rsidR="009055A0">
        <w:rPr>
          <w:rFonts w:ascii="Times New Roman" w:hAnsi="Times New Roman" w:cs="Times New Roman"/>
          <w:sz w:val="24"/>
          <w:szCs w:val="24"/>
        </w:rPr>
        <w:t>believed to be</w:t>
      </w:r>
      <w:r w:rsidRPr="001B3FF5">
        <w:rPr>
          <w:rFonts w:ascii="Times New Roman" w:hAnsi="Times New Roman" w:cs="Times New Roman"/>
          <w:sz w:val="24"/>
          <w:szCs w:val="24"/>
        </w:rPr>
        <w:t xml:space="preserve"> unlikely given the extent </w:t>
      </w:r>
      <w:r>
        <w:rPr>
          <w:rFonts w:ascii="Times New Roman" w:hAnsi="Times New Roman" w:cs="Times New Roman"/>
          <w:sz w:val="24"/>
          <w:szCs w:val="24"/>
        </w:rPr>
        <w:t xml:space="preserve">and nature </w:t>
      </w:r>
      <w:r w:rsidRPr="001B3FF5">
        <w:rPr>
          <w:rFonts w:ascii="Times New Roman" w:hAnsi="Times New Roman" w:cs="Times New Roman"/>
          <w:sz w:val="24"/>
          <w:szCs w:val="24"/>
        </w:rPr>
        <w:t>of the lists of publications and websites involved</w:t>
      </w:r>
      <w:r w:rsidR="006D37EB">
        <w:rPr>
          <w:rFonts w:ascii="Times New Roman" w:hAnsi="Times New Roman" w:cs="Times New Roman"/>
          <w:sz w:val="24"/>
          <w:szCs w:val="24"/>
        </w:rPr>
        <w:t>,</w:t>
      </w:r>
      <w:r>
        <w:rPr>
          <w:rFonts w:ascii="Times New Roman" w:hAnsi="Times New Roman" w:cs="Times New Roman"/>
          <w:sz w:val="24"/>
          <w:szCs w:val="24"/>
        </w:rPr>
        <w:t xml:space="preserve"> and personal experience.</w:t>
      </w:r>
    </w:p>
    <w:p w:rsidR="00BB4033" w:rsidRDefault="00845142" w:rsidP="00BB4033">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Aggregators’</w:t>
      </w:r>
      <w:r w:rsidR="00BB4033">
        <w:rPr>
          <w:rFonts w:ascii="Times New Roman" w:eastAsia="Times New Roman" w:hAnsi="Times New Roman" w:cs="Times New Roman"/>
          <w:b/>
          <w:sz w:val="28"/>
          <w:szCs w:val="28"/>
          <w:lang w:val="en-GB"/>
        </w:rPr>
        <w:t xml:space="preserve"> method of collecting </w:t>
      </w:r>
      <w:r w:rsidR="00D17726">
        <w:rPr>
          <w:rFonts w:ascii="Times New Roman" w:eastAsia="Times New Roman" w:hAnsi="Times New Roman" w:cs="Times New Roman"/>
          <w:b/>
          <w:sz w:val="28"/>
          <w:szCs w:val="28"/>
          <w:lang w:val="en-GB"/>
        </w:rPr>
        <w:t>links</w:t>
      </w:r>
    </w:p>
    <w:p w:rsidR="00BB4033" w:rsidRDefault="00BB4033" w:rsidP="00BB4033">
      <w:pPr>
        <w:ind w:left="0" w:firstLine="0"/>
        <w:rPr>
          <w:rFonts w:ascii="Times New Roman" w:eastAsia="Times New Roman" w:hAnsi="Times New Roman" w:cs="Times New Roman"/>
          <w:sz w:val="24"/>
          <w:szCs w:val="24"/>
          <w:lang w:val="en-GB"/>
        </w:rPr>
      </w:pPr>
      <w:r w:rsidRPr="00F148A6">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aggregation </w:t>
      </w:r>
      <w:r w:rsidRPr="00F148A6">
        <w:rPr>
          <w:rFonts w:ascii="Times New Roman" w:eastAsia="Times New Roman" w:hAnsi="Times New Roman" w:cs="Times New Roman"/>
          <w:sz w:val="24"/>
          <w:szCs w:val="24"/>
          <w:lang w:val="en-GB"/>
        </w:rPr>
        <w:t>method or methods used is/are not known precisely but it seems almost certain that stories selected</w:t>
      </w:r>
      <w:r>
        <w:rPr>
          <w:rFonts w:ascii="Times New Roman" w:eastAsia="Times New Roman" w:hAnsi="Times New Roman" w:cs="Times New Roman"/>
          <w:sz w:val="24"/>
          <w:szCs w:val="24"/>
          <w:lang w:val="en-GB"/>
        </w:rPr>
        <w:t xml:space="preserve"> </w:t>
      </w:r>
      <w:r w:rsidRPr="00F148A6">
        <w:rPr>
          <w:rFonts w:ascii="Times New Roman" w:eastAsia="Times New Roman" w:hAnsi="Times New Roman" w:cs="Times New Roman"/>
          <w:sz w:val="24"/>
          <w:szCs w:val="24"/>
          <w:lang w:val="en-GB"/>
        </w:rPr>
        <w:t xml:space="preserve">are </w:t>
      </w:r>
      <w:r>
        <w:rPr>
          <w:rFonts w:ascii="Times New Roman" w:eastAsia="Times New Roman" w:hAnsi="Times New Roman" w:cs="Times New Roman"/>
          <w:sz w:val="24"/>
          <w:szCs w:val="24"/>
          <w:lang w:val="en-GB"/>
        </w:rPr>
        <w:t xml:space="preserve">located by web crawling </w:t>
      </w:r>
      <w:r w:rsidR="009A2E05">
        <w:rPr>
          <w:rFonts w:ascii="Times New Roman" w:eastAsia="Times New Roman" w:hAnsi="Times New Roman" w:cs="Times New Roman"/>
          <w:sz w:val="24"/>
          <w:szCs w:val="24"/>
          <w:lang w:val="en-GB"/>
        </w:rPr>
        <w:t>software and/</w:t>
      </w:r>
      <w:r>
        <w:rPr>
          <w:rFonts w:ascii="Times New Roman" w:eastAsia="Times New Roman" w:hAnsi="Times New Roman" w:cs="Times New Roman"/>
          <w:sz w:val="24"/>
          <w:szCs w:val="24"/>
          <w:lang w:val="en-GB"/>
        </w:rPr>
        <w:t xml:space="preserve">or easily-created news alert systems </w:t>
      </w:r>
      <w:r w:rsidR="009A2E05">
        <w:rPr>
          <w:rFonts w:ascii="Times New Roman" w:eastAsia="Times New Roman" w:hAnsi="Times New Roman" w:cs="Times New Roman"/>
          <w:sz w:val="24"/>
          <w:szCs w:val="24"/>
          <w:lang w:val="en-GB"/>
        </w:rPr>
        <w:t xml:space="preserve">provided by </w:t>
      </w:r>
      <w:r>
        <w:rPr>
          <w:rFonts w:ascii="Times New Roman" w:eastAsia="Times New Roman" w:hAnsi="Times New Roman" w:cs="Times New Roman"/>
          <w:sz w:val="24"/>
          <w:szCs w:val="24"/>
          <w:lang w:val="en-GB"/>
        </w:rPr>
        <w:t>internet s</w:t>
      </w:r>
      <w:r w:rsidRPr="00F148A6">
        <w:rPr>
          <w:rFonts w:ascii="Times New Roman" w:eastAsia="Times New Roman" w:hAnsi="Times New Roman" w:cs="Times New Roman"/>
          <w:sz w:val="24"/>
          <w:szCs w:val="24"/>
          <w:lang w:val="en-GB"/>
        </w:rPr>
        <w:t>earch engines.</w:t>
      </w:r>
    </w:p>
    <w:p w:rsidR="00BB4033" w:rsidRPr="00F148A6" w:rsidRDefault="00BB4033" w:rsidP="00BB4033">
      <w:pPr>
        <w:ind w:right="137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S</w:t>
      </w:r>
      <w:r w:rsidRPr="00F148A6">
        <w:rPr>
          <w:rFonts w:ascii="Times New Roman" w:eastAsia="Times New Roman" w:hAnsi="Times New Roman" w:cs="Times New Roman"/>
          <w:b/>
          <w:sz w:val="28"/>
          <w:szCs w:val="28"/>
          <w:lang w:val="en-GB"/>
        </w:rPr>
        <w:t>ource</w:t>
      </w:r>
      <w:r w:rsidR="006527E1">
        <w:rPr>
          <w:rFonts w:ascii="Times New Roman" w:eastAsia="Times New Roman" w:hAnsi="Times New Roman" w:cs="Times New Roman"/>
          <w:b/>
          <w:sz w:val="28"/>
          <w:szCs w:val="28"/>
          <w:lang w:val="en-GB"/>
        </w:rPr>
        <w:t>s</w:t>
      </w:r>
      <w:r w:rsidRPr="00F148A6">
        <w:rPr>
          <w:rFonts w:ascii="Times New Roman" w:eastAsia="Times New Roman" w:hAnsi="Times New Roman" w:cs="Times New Roman"/>
          <w:b/>
          <w:sz w:val="28"/>
          <w:szCs w:val="28"/>
          <w:lang w:val="en-GB"/>
        </w:rPr>
        <w:t xml:space="preserve"> of news items</w:t>
      </w:r>
    </w:p>
    <w:p w:rsidR="00BB4033" w:rsidRDefault="00BB4033" w:rsidP="00BB4033">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Some aggregators do publish some stories which have been written by their own staff and may buy stories from news agencies and freelance journalists - but the proportion is demonstrably small in comparison to linked stories.</w:t>
      </w:r>
    </w:p>
    <w:p w:rsidR="00BB4033" w:rsidRDefault="00BB4033" w:rsidP="006527E1">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primary sources of aggregated stories vary from the world’s most authoritative and best-</w:t>
      </w:r>
      <w:r w:rsidRPr="00F148A6">
        <w:rPr>
          <w:rFonts w:ascii="Times New Roman" w:eastAsia="Times New Roman" w:hAnsi="Times New Roman" w:cs="Times New Roman"/>
          <w:sz w:val="24"/>
          <w:szCs w:val="24"/>
          <w:lang w:val="en-GB"/>
        </w:rPr>
        <w:t>kn</w:t>
      </w:r>
      <w:r>
        <w:rPr>
          <w:rFonts w:ascii="Times New Roman" w:eastAsia="Times New Roman" w:hAnsi="Times New Roman" w:cs="Times New Roman"/>
          <w:sz w:val="24"/>
          <w:szCs w:val="24"/>
          <w:lang w:val="en-GB"/>
        </w:rPr>
        <w:t>own news publications to</w:t>
      </w:r>
      <w:r w:rsidRPr="00F148A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minor </w:t>
      </w:r>
      <w:r w:rsidRPr="00F148A6">
        <w:rPr>
          <w:rFonts w:ascii="Times New Roman" w:eastAsia="Times New Roman" w:hAnsi="Times New Roman" w:cs="Times New Roman"/>
          <w:sz w:val="24"/>
          <w:szCs w:val="24"/>
          <w:lang w:val="en-GB"/>
        </w:rPr>
        <w:t>trade publications</w:t>
      </w:r>
      <w:r>
        <w:rPr>
          <w:rFonts w:ascii="Times New Roman" w:eastAsia="Times New Roman" w:hAnsi="Times New Roman" w:cs="Times New Roman"/>
          <w:sz w:val="24"/>
          <w:szCs w:val="24"/>
          <w:lang w:val="en-GB"/>
        </w:rPr>
        <w:t xml:space="preserve"> and unprofessional blogs.</w:t>
      </w:r>
    </w:p>
    <w:p w:rsidR="00BB4033" w:rsidRDefault="00BB4033" w:rsidP="006527E1">
      <w:pPr>
        <w:ind w:left="0" w:right="1371" w:firstLine="1"/>
        <w:rPr>
          <w:rFonts w:ascii="Times New Roman" w:eastAsia="Times New Roman" w:hAnsi="Times New Roman" w:cs="Times New Roman"/>
          <w:sz w:val="24"/>
          <w:szCs w:val="24"/>
          <w:lang w:val="en-GB"/>
        </w:rPr>
      </w:pPr>
      <w:r w:rsidRPr="00F148A6">
        <w:rPr>
          <w:rFonts w:ascii="Times New Roman" w:eastAsia="Times New Roman" w:hAnsi="Times New Roman" w:cs="Times New Roman"/>
          <w:sz w:val="24"/>
          <w:szCs w:val="24"/>
          <w:lang w:val="en-GB"/>
        </w:rPr>
        <w:t xml:space="preserve">In Australia, most of the </w:t>
      </w:r>
      <w:r>
        <w:rPr>
          <w:rFonts w:ascii="Times New Roman" w:eastAsia="Times New Roman" w:hAnsi="Times New Roman" w:cs="Times New Roman"/>
          <w:sz w:val="24"/>
          <w:szCs w:val="24"/>
          <w:lang w:val="en-GB"/>
        </w:rPr>
        <w:t xml:space="preserve">national and </w:t>
      </w:r>
      <w:r w:rsidRPr="00F148A6">
        <w:rPr>
          <w:rFonts w:ascii="Times New Roman" w:eastAsia="Times New Roman" w:hAnsi="Times New Roman" w:cs="Times New Roman"/>
          <w:sz w:val="24"/>
          <w:szCs w:val="24"/>
          <w:lang w:val="en-GB"/>
        </w:rPr>
        <w:t>metropolitan daily newspapers are targets as are the ABC and state-wide, regional and local publications.</w:t>
      </w:r>
    </w:p>
    <w:p w:rsidR="006527E1" w:rsidRPr="006527E1" w:rsidRDefault="006527E1" w:rsidP="006527E1">
      <w:pPr>
        <w:ind w:left="0" w:right="1366" w:hanging="11"/>
        <w:rPr>
          <w:rFonts w:ascii="Times New Roman" w:hAnsi="Times New Roman" w:cs="Times New Roman"/>
          <w:sz w:val="24"/>
          <w:szCs w:val="24"/>
        </w:rPr>
      </w:pPr>
      <w:r w:rsidRPr="006527E1">
        <w:rPr>
          <w:rFonts w:ascii="Times New Roman" w:hAnsi="Times New Roman" w:cs="Times New Roman"/>
          <w:sz w:val="24"/>
          <w:szCs w:val="24"/>
          <w:lang w:val="en-US"/>
        </w:rPr>
        <w:t xml:space="preserve">One enewsletter is open about its method, stating that the publication is “a </w:t>
      </w:r>
      <w:r w:rsidRPr="006527E1">
        <w:rPr>
          <w:rFonts w:ascii="Times New Roman" w:hAnsi="Times New Roman" w:cs="Times New Roman"/>
          <w:sz w:val="24"/>
          <w:szCs w:val="24"/>
        </w:rPr>
        <w:t>snapshot” of “business, research and marketing content gleaned from local and international (name of industry deleted) media sources.”</w:t>
      </w:r>
    </w:p>
    <w:p w:rsidR="006527E1" w:rsidRPr="006527E1" w:rsidRDefault="006527E1" w:rsidP="006527E1">
      <w:pPr>
        <w:ind w:left="0" w:firstLine="0"/>
        <w:rPr>
          <w:rFonts w:ascii="Times New Roman" w:eastAsia="Times New Roman" w:hAnsi="Times New Roman" w:cs="Times New Roman"/>
          <w:sz w:val="24"/>
          <w:szCs w:val="24"/>
          <w:lang w:val="en-GB"/>
        </w:rPr>
      </w:pPr>
      <w:r w:rsidRPr="006527E1">
        <w:rPr>
          <w:rFonts w:ascii="Times New Roman" w:eastAsia="Times New Roman" w:hAnsi="Times New Roman" w:cs="Times New Roman"/>
          <w:sz w:val="24"/>
          <w:szCs w:val="24"/>
          <w:lang w:val="en-GB"/>
        </w:rPr>
        <w:t xml:space="preserve">Whether these enewsletters are engaging in misleading and deceptive behaviour by claiming to be enewsletters is a question the Inquiry is asked to probe </w:t>
      </w:r>
      <w:r w:rsidRPr="006527E1">
        <w:rPr>
          <w:rFonts w:ascii="Times New Roman" w:eastAsia="Times New Roman" w:hAnsi="Times New Roman" w:cs="Times New Roman"/>
          <w:b/>
          <w:sz w:val="24"/>
          <w:szCs w:val="24"/>
          <w:lang w:val="en-GB"/>
        </w:rPr>
        <w:t>(Recommendation 6).</w:t>
      </w:r>
    </w:p>
    <w:p w:rsidR="00FE153F" w:rsidRPr="00F148A6" w:rsidRDefault="00FE153F" w:rsidP="006527E1">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 is also a ten</w:t>
      </w:r>
      <w:r w:rsidR="004E6572">
        <w:rPr>
          <w:rFonts w:ascii="Times New Roman" w:eastAsia="Times New Roman" w:hAnsi="Times New Roman" w:cs="Times New Roman"/>
          <w:sz w:val="24"/>
          <w:szCs w:val="24"/>
          <w:lang w:val="en-GB"/>
        </w:rPr>
        <w:t>dency to use media releases, making them initially appear to be stories.</w:t>
      </w:r>
    </w:p>
    <w:p w:rsidR="006527E1" w:rsidRPr="006527E1" w:rsidRDefault="006527E1" w:rsidP="006527E1">
      <w:pPr>
        <w:ind w:left="0" w:right="1371" w:firstLine="1"/>
        <w:rPr>
          <w:rFonts w:ascii="Times New Roman" w:eastAsia="Times New Roman" w:hAnsi="Times New Roman" w:cs="Times New Roman"/>
          <w:b/>
          <w:sz w:val="28"/>
          <w:szCs w:val="28"/>
          <w:lang w:val="en-GB"/>
        </w:rPr>
      </w:pPr>
      <w:r w:rsidRPr="006527E1">
        <w:rPr>
          <w:rFonts w:ascii="Times New Roman" w:eastAsia="Times New Roman" w:hAnsi="Times New Roman" w:cs="Times New Roman"/>
          <w:b/>
          <w:sz w:val="28"/>
          <w:szCs w:val="28"/>
          <w:lang w:val="en-GB"/>
        </w:rPr>
        <w:t>Paid media and other statements</w:t>
      </w:r>
    </w:p>
    <w:p w:rsidR="006527E1" w:rsidRPr="006527E1" w:rsidRDefault="006527E1" w:rsidP="006527E1">
      <w:pPr>
        <w:ind w:left="0" w:right="1371" w:firstLine="1"/>
        <w:rPr>
          <w:rFonts w:ascii="Times New Roman" w:eastAsia="Times New Roman" w:hAnsi="Times New Roman" w:cs="Times New Roman"/>
          <w:sz w:val="24"/>
          <w:szCs w:val="24"/>
          <w:lang w:val="en-GB"/>
        </w:rPr>
      </w:pPr>
      <w:r w:rsidRPr="006527E1">
        <w:rPr>
          <w:rFonts w:ascii="Times New Roman" w:eastAsia="Times New Roman" w:hAnsi="Times New Roman" w:cs="Times New Roman"/>
          <w:sz w:val="24"/>
          <w:szCs w:val="24"/>
          <w:lang w:val="en-GB"/>
        </w:rPr>
        <w:t>Some aggregators also offer to post in their enewsletters suppliers’ media and other statements – for a fee.</w:t>
      </w:r>
    </w:p>
    <w:p w:rsidR="006527E1" w:rsidRPr="006527E1" w:rsidRDefault="006527E1" w:rsidP="006527E1">
      <w:pPr>
        <w:ind w:left="0" w:right="1371" w:firstLine="1"/>
        <w:rPr>
          <w:rFonts w:ascii="Times New Roman" w:eastAsia="Times New Roman" w:hAnsi="Times New Roman" w:cs="Times New Roman"/>
          <w:sz w:val="24"/>
          <w:szCs w:val="24"/>
          <w:lang w:val="en-GB"/>
        </w:rPr>
      </w:pPr>
      <w:r w:rsidRPr="006527E1">
        <w:rPr>
          <w:rFonts w:ascii="Times New Roman" w:eastAsia="Times New Roman" w:hAnsi="Times New Roman" w:cs="Times New Roman"/>
          <w:sz w:val="24"/>
          <w:szCs w:val="24"/>
          <w:lang w:val="en-GB"/>
        </w:rPr>
        <w:t>This is contrary to best publishing and journalistic practice which is based on an objective as possible reporting of news material.</w:t>
      </w:r>
    </w:p>
    <w:p w:rsidR="00BB4033" w:rsidRPr="00B9304B" w:rsidRDefault="00BB4033" w:rsidP="00BB4033">
      <w:pPr>
        <w:ind w:right="1371"/>
        <w:rPr>
          <w:rFonts w:ascii="Times New Roman" w:eastAsia="Times New Roman" w:hAnsi="Times New Roman" w:cs="Times New Roman"/>
          <w:b/>
          <w:sz w:val="28"/>
          <w:szCs w:val="28"/>
          <w:lang w:val="en-GB"/>
        </w:rPr>
      </w:pPr>
      <w:r w:rsidRPr="00B9304B">
        <w:rPr>
          <w:rFonts w:ascii="Times New Roman" w:eastAsia="Times New Roman" w:hAnsi="Times New Roman" w:cs="Times New Roman"/>
          <w:b/>
          <w:sz w:val="28"/>
          <w:szCs w:val="28"/>
          <w:lang w:val="en-GB"/>
        </w:rPr>
        <w:t>Methods of posting</w:t>
      </w:r>
      <w:r w:rsidR="00E76AB1">
        <w:rPr>
          <w:rFonts w:ascii="Times New Roman" w:eastAsia="Times New Roman" w:hAnsi="Times New Roman" w:cs="Times New Roman"/>
          <w:b/>
          <w:sz w:val="28"/>
          <w:szCs w:val="28"/>
          <w:lang w:val="en-GB"/>
        </w:rPr>
        <w:t>, design</w:t>
      </w:r>
    </w:p>
    <w:p w:rsidR="00D17726" w:rsidRDefault="004E6572" w:rsidP="00BB4033">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w:t>
      </w:r>
      <w:r w:rsidR="00DF2D62">
        <w:rPr>
          <w:rFonts w:ascii="Times New Roman" w:eastAsia="Times New Roman" w:hAnsi="Times New Roman" w:cs="Times New Roman"/>
          <w:sz w:val="24"/>
          <w:szCs w:val="24"/>
          <w:lang w:val="en-GB"/>
        </w:rPr>
        <w:t>ew</w:t>
      </w:r>
      <w:r w:rsidR="0096688C">
        <w:rPr>
          <w:rFonts w:ascii="Times New Roman" w:eastAsia="Times New Roman" w:hAnsi="Times New Roman" w:cs="Times New Roman"/>
          <w:sz w:val="24"/>
          <w:szCs w:val="24"/>
          <w:lang w:val="en-GB"/>
        </w:rPr>
        <w:t>sletters are emailed to recipients.</w:t>
      </w:r>
    </w:p>
    <w:p w:rsidR="004E6572" w:rsidRDefault="00E76AB1" w:rsidP="00BB4033">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They contain a collection of headline</w:t>
      </w:r>
      <w:r w:rsidR="00DF2D62">
        <w:rPr>
          <w:rFonts w:ascii="Times New Roman" w:eastAsia="Times New Roman" w:hAnsi="Times New Roman" w:cs="Times New Roman"/>
          <w:sz w:val="24"/>
          <w:szCs w:val="24"/>
          <w:lang w:val="en-GB"/>
        </w:rPr>
        <w:t xml:space="preserve"> links</w:t>
      </w:r>
      <w:r w:rsidR="008C6EA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usually </w:t>
      </w:r>
      <w:r w:rsidR="00DF2D62">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first or first few sentences, </w:t>
      </w:r>
      <w:r w:rsidR="00DF2D62">
        <w:rPr>
          <w:rFonts w:ascii="Times New Roman" w:eastAsia="Times New Roman" w:hAnsi="Times New Roman" w:cs="Times New Roman"/>
          <w:sz w:val="24"/>
          <w:szCs w:val="24"/>
          <w:lang w:val="en-GB"/>
        </w:rPr>
        <w:t>often with photographs</w:t>
      </w:r>
      <w:r w:rsidR="008C6EA0">
        <w:rPr>
          <w:rFonts w:ascii="Times New Roman" w:eastAsia="Times New Roman" w:hAnsi="Times New Roman" w:cs="Times New Roman"/>
          <w:sz w:val="24"/>
          <w:szCs w:val="24"/>
          <w:lang w:val="en-GB"/>
        </w:rPr>
        <w:t xml:space="preserve"> from the original publishers’ sites</w:t>
      </w:r>
      <w:r w:rsidR="00845142">
        <w:rPr>
          <w:rFonts w:ascii="Times New Roman" w:eastAsia="Times New Roman" w:hAnsi="Times New Roman" w:cs="Times New Roman"/>
          <w:sz w:val="24"/>
          <w:szCs w:val="24"/>
          <w:lang w:val="en-GB"/>
        </w:rPr>
        <w:t>.</w:t>
      </w:r>
      <w:r w:rsidR="00DF2D62" w:rsidRPr="00DF2D62">
        <w:rPr>
          <w:rFonts w:ascii="Times New Roman" w:eastAsia="Times New Roman" w:hAnsi="Times New Roman" w:cs="Times New Roman"/>
          <w:sz w:val="24"/>
          <w:szCs w:val="24"/>
          <w:lang w:val="en-GB"/>
        </w:rPr>
        <w:t xml:space="preserve"> </w:t>
      </w:r>
    </w:p>
    <w:p w:rsidR="00DF2D62" w:rsidRDefault="008C6EA0" w:rsidP="00BB4033">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These ar</w:t>
      </w:r>
      <w:r w:rsidR="00DF2D62">
        <w:rPr>
          <w:rFonts w:ascii="Times New Roman" w:eastAsia="Times New Roman" w:hAnsi="Times New Roman" w:cs="Times New Roman"/>
          <w:sz w:val="24"/>
          <w:szCs w:val="24"/>
          <w:lang w:val="en-GB"/>
        </w:rPr>
        <w:t>e often surrounded variously by banner, box and classified advertisements.</w:t>
      </w:r>
    </w:p>
    <w:p w:rsidR="00DF2D62" w:rsidRDefault="00DF2D62" w:rsidP="00DF2D62">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Clicking on a headline takes users to the original publishers’ site where the story can be read in its entirety, </w:t>
      </w:r>
      <w:r w:rsidR="008C6EA0">
        <w:rPr>
          <w:rFonts w:ascii="Times New Roman" w:eastAsia="Times New Roman" w:hAnsi="Times New Roman" w:cs="Times New Roman"/>
          <w:sz w:val="24"/>
          <w:szCs w:val="24"/>
          <w:lang w:val="en-GB"/>
        </w:rPr>
        <w:t xml:space="preserve">and the picture re-viewed, </w:t>
      </w:r>
      <w:r>
        <w:rPr>
          <w:rFonts w:ascii="Times New Roman" w:eastAsia="Times New Roman" w:hAnsi="Times New Roman" w:cs="Times New Roman"/>
          <w:sz w:val="24"/>
          <w:szCs w:val="24"/>
          <w:lang w:val="en-GB"/>
        </w:rPr>
        <w:t>unless pay walls exist (see “Other preventive methods”)</w:t>
      </w:r>
    </w:p>
    <w:p w:rsidR="00BB4033" w:rsidRDefault="00845142" w:rsidP="00BB4033">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One</w:t>
      </w:r>
      <w:r w:rsidR="00BB4033">
        <w:rPr>
          <w:rFonts w:ascii="Times New Roman" w:eastAsia="Times New Roman" w:hAnsi="Times New Roman" w:cs="Times New Roman"/>
          <w:sz w:val="24"/>
          <w:szCs w:val="24"/>
          <w:lang w:val="en-GB"/>
        </w:rPr>
        <w:t xml:space="preserve"> Australian aggregator “double dips”. </w:t>
      </w:r>
      <w:r w:rsidR="00DF2D62">
        <w:rPr>
          <w:rFonts w:ascii="Times New Roman" w:eastAsia="Times New Roman" w:hAnsi="Times New Roman" w:cs="Times New Roman"/>
          <w:sz w:val="24"/>
          <w:szCs w:val="24"/>
          <w:lang w:val="en-GB"/>
        </w:rPr>
        <w:t xml:space="preserve">Clicking on a link </w:t>
      </w:r>
      <w:r w:rsidR="00BB4033">
        <w:rPr>
          <w:rFonts w:ascii="Times New Roman" w:eastAsia="Times New Roman" w:hAnsi="Times New Roman" w:cs="Times New Roman"/>
          <w:sz w:val="24"/>
          <w:szCs w:val="24"/>
          <w:lang w:val="en-GB"/>
        </w:rPr>
        <w:t>takes users to a page on the aggregator’s website which contains the same headline and first sentence/</w:t>
      </w:r>
      <w:r w:rsidR="00DF2D62">
        <w:rPr>
          <w:rFonts w:ascii="Times New Roman" w:eastAsia="Times New Roman" w:hAnsi="Times New Roman" w:cs="Times New Roman"/>
          <w:sz w:val="24"/>
          <w:szCs w:val="24"/>
          <w:lang w:val="en-GB"/>
        </w:rPr>
        <w:t>s</w:t>
      </w:r>
      <w:r w:rsidR="00BB4033">
        <w:rPr>
          <w:rFonts w:ascii="Times New Roman" w:eastAsia="Times New Roman" w:hAnsi="Times New Roman" w:cs="Times New Roman"/>
          <w:sz w:val="24"/>
          <w:szCs w:val="24"/>
          <w:lang w:val="en-GB"/>
        </w:rPr>
        <w:t xml:space="preserve"> but a different set of advertisements. Clicking on the second link takes the user to the original publication.</w:t>
      </w:r>
    </w:p>
    <w:p w:rsidR="00D17726" w:rsidRDefault="00D17726" w:rsidP="00D17726">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Some sites also contain numerous links to their own classified advertising.</w:t>
      </w:r>
    </w:p>
    <w:p w:rsidR="00DF2D62" w:rsidRPr="006F1A39" w:rsidRDefault="00DF2D62" w:rsidP="00DF2D62">
      <w:pPr>
        <w:ind w:right="237"/>
        <w:rPr>
          <w:rFonts w:ascii="Times New Roman" w:eastAsia="Times New Roman" w:hAnsi="Times New Roman" w:cs="Times New Roman"/>
          <w:b/>
          <w:sz w:val="28"/>
          <w:szCs w:val="28"/>
          <w:lang w:val="en-GB"/>
        </w:rPr>
      </w:pPr>
      <w:r w:rsidRPr="006F1A39">
        <w:rPr>
          <w:rFonts w:ascii="Times New Roman" w:eastAsia="Times New Roman" w:hAnsi="Times New Roman" w:cs="Times New Roman"/>
          <w:b/>
          <w:sz w:val="28"/>
          <w:szCs w:val="28"/>
          <w:lang w:val="en-GB"/>
        </w:rPr>
        <w:t>Number</w:t>
      </w:r>
      <w:r>
        <w:rPr>
          <w:rFonts w:ascii="Times New Roman" w:eastAsia="Times New Roman" w:hAnsi="Times New Roman" w:cs="Times New Roman"/>
          <w:b/>
          <w:sz w:val="28"/>
          <w:szCs w:val="28"/>
          <w:lang w:val="en-GB"/>
        </w:rPr>
        <w:t>s</w:t>
      </w:r>
      <w:r w:rsidRPr="006F1A39">
        <w:rPr>
          <w:rFonts w:ascii="Times New Roman" w:eastAsia="Times New Roman" w:hAnsi="Times New Roman" w:cs="Times New Roman"/>
          <w:b/>
          <w:sz w:val="28"/>
          <w:szCs w:val="28"/>
          <w:lang w:val="en-GB"/>
        </w:rPr>
        <w:t xml:space="preserve"> of news items</w:t>
      </w:r>
    </w:p>
    <w:p w:rsidR="00DF2D62" w:rsidRPr="006F1A39" w:rsidRDefault="00DF2D62" w:rsidP="00DF2D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One US t</w:t>
      </w:r>
      <w:r w:rsidR="008C6EA0">
        <w:rPr>
          <w:rFonts w:ascii="Times New Roman" w:eastAsia="Times New Roman" w:hAnsi="Times New Roman" w:cs="Times New Roman"/>
          <w:sz w:val="24"/>
          <w:szCs w:val="24"/>
          <w:lang w:val="en-GB"/>
        </w:rPr>
        <w:t>rade aggregator’s recent enewsletter</w:t>
      </w:r>
      <w:r>
        <w:rPr>
          <w:rFonts w:ascii="Times New Roman" w:eastAsia="Times New Roman" w:hAnsi="Times New Roman" w:cs="Times New Roman"/>
          <w:sz w:val="24"/>
          <w:szCs w:val="24"/>
          <w:lang w:val="en-GB"/>
        </w:rPr>
        <w:t xml:space="preserve"> contained</w:t>
      </w:r>
      <w:r w:rsidRPr="006F1A3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12 links/own stories, four blogs, seven</w:t>
      </w:r>
      <w:r w:rsidRPr="006F1A3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links to </w:t>
      </w:r>
      <w:r w:rsidRPr="006F1A39">
        <w:rPr>
          <w:rFonts w:ascii="Times New Roman" w:eastAsia="Times New Roman" w:hAnsi="Times New Roman" w:cs="Times New Roman"/>
          <w:sz w:val="24"/>
          <w:szCs w:val="24"/>
          <w:lang w:val="en-GB"/>
        </w:rPr>
        <w:t>local news items</w:t>
      </w:r>
      <w:r>
        <w:rPr>
          <w:rFonts w:ascii="Times New Roman" w:eastAsia="Times New Roman" w:hAnsi="Times New Roman" w:cs="Times New Roman"/>
          <w:sz w:val="24"/>
          <w:szCs w:val="24"/>
          <w:lang w:val="en-GB"/>
        </w:rPr>
        <w:t xml:space="preserve"> and two links “to view more local news”.</w:t>
      </w:r>
    </w:p>
    <w:p w:rsidR="00DF2D62" w:rsidRDefault="00DF2D62" w:rsidP="00DF2D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recent edition of another US trade publication </w:t>
      </w:r>
      <w:r w:rsidR="008C6EA0">
        <w:rPr>
          <w:rFonts w:ascii="Times New Roman" w:eastAsia="Times New Roman" w:hAnsi="Times New Roman" w:cs="Times New Roman"/>
          <w:sz w:val="24"/>
          <w:szCs w:val="24"/>
          <w:lang w:val="en-GB"/>
        </w:rPr>
        <w:t>had</w:t>
      </w:r>
      <w:r>
        <w:rPr>
          <w:rFonts w:ascii="Times New Roman" w:eastAsia="Times New Roman" w:hAnsi="Times New Roman" w:cs="Times New Roman"/>
          <w:sz w:val="24"/>
          <w:szCs w:val="24"/>
          <w:lang w:val="en-GB"/>
        </w:rPr>
        <w:t xml:space="preserve"> about 15 mainly linked stories. Its website had six linked stories.</w:t>
      </w:r>
    </w:p>
    <w:p w:rsidR="006527E1" w:rsidRPr="006527E1" w:rsidRDefault="006527E1" w:rsidP="006527E1">
      <w:pPr>
        <w:ind w:left="0" w:right="1371" w:firstLine="1"/>
        <w:rPr>
          <w:rFonts w:ascii="Times New Roman" w:eastAsia="Times New Roman" w:hAnsi="Times New Roman" w:cs="Times New Roman"/>
          <w:sz w:val="24"/>
          <w:szCs w:val="24"/>
          <w:lang w:val="en-GB"/>
        </w:rPr>
      </w:pPr>
      <w:r w:rsidRPr="006527E1">
        <w:rPr>
          <w:rFonts w:ascii="Times New Roman" w:eastAsia="Times New Roman" w:hAnsi="Times New Roman" w:cs="Times New Roman"/>
          <w:sz w:val="24"/>
          <w:szCs w:val="24"/>
          <w:lang w:val="en-GB"/>
        </w:rPr>
        <w:t>A New Zealand aggregator’s recent edition contained 15 linked stories.</w:t>
      </w:r>
    </w:p>
    <w:p w:rsidR="006527E1" w:rsidRPr="006527E1" w:rsidRDefault="006527E1" w:rsidP="006527E1">
      <w:pPr>
        <w:ind w:left="0" w:right="1371" w:firstLine="1"/>
        <w:rPr>
          <w:rFonts w:ascii="Times New Roman" w:eastAsia="Times New Roman" w:hAnsi="Times New Roman" w:cs="Times New Roman"/>
          <w:sz w:val="24"/>
          <w:szCs w:val="24"/>
          <w:lang w:val="en-GB"/>
        </w:rPr>
      </w:pPr>
      <w:r w:rsidRPr="006527E1">
        <w:rPr>
          <w:rFonts w:ascii="Times New Roman" w:eastAsia="Times New Roman" w:hAnsi="Times New Roman" w:cs="Times New Roman"/>
          <w:sz w:val="24"/>
          <w:szCs w:val="24"/>
          <w:lang w:val="en-GB"/>
        </w:rPr>
        <w:t>An Australian aggregator’s recent edition carried 13 linked stories and two written by its own staff.</w:t>
      </w:r>
    </w:p>
    <w:p w:rsidR="00DF2D62" w:rsidRPr="00EA0A84" w:rsidRDefault="00DF2D62" w:rsidP="00DF2D62">
      <w:pPr>
        <w:ind w:right="1371"/>
        <w:rPr>
          <w:rFonts w:ascii="Times New Roman" w:eastAsia="Times New Roman" w:hAnsi="Times New Roman" w:cs="Times New Roman"/>
          <w:b/>
          <w:sz w:val="28"/>
          <w:szCs w:val="28"/>
          <w:lang w:val="en-GB"/>
        </w:rPr>
      </w:pPr>
      <w:r w:rsidRPr="00EA0A84">
        <w:rPr>
          <w:rFonts w:ascii="Times New Roman" w:eastAsia="Times New Roman" w:hAnsi="Times New Roman" w:cs="Times New Roman"/>
          <w:b/>
          <w:sz w:val="28"/>
          <w:szCs w:val="28"/>
          <w:lang w:val="en-GB"/>
        </w:rPr>
        <w:t>Numbers of advertisements</w:t>
      </w:r>
    </w:p>
    <w:p w:rsidR="00DF2D62" w:rsidRPr="00EA0A84" w:rsidRDefault="00DF2D62" w:rsidP="00DF2D62">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recent editio</w:t>
      </w:r>
      <w:r w:rsidR="00FE153F">
        <w:rPr>
          <w:rFonts w:ascii="Times New Roman" w:eastAsia="Times New Roman" w:hAnsi="Times New Roman" w:cs="Times New Roman"/>
          <w:sz w:val="24"/>
          <w:szCs w:val="24"/>
          <w:lang w:val="en-GB"/>
        </w:rPr>
        <w:t xml:space="preserve">n of the Australian </w:t>
      </w:r>
      <w:r w:rsidR="00845142">
        <w:rPr>
          <w:rFonts w:ascii="Times New Roman" w:eastAsia="Times New Roman" w:hAnsi="Times New Roman" w:cs="Times New Roman"/>
          <w:sz w:val="24"/>
          <w:szCs w:val="24"/>
          <w:lang w:val="en-GB"/>
        </w:rPr>
        <w:t>aggregated</w:t>
      </w:r>
      <w:r>
        <w:rPr>
          <w:rFonts w:ascii="Times New Roman" w:eastAsia="Times New Roman" w:hAnsi="Times New Roman" w:cs="Times New Roman"/>
          <w:sz w:val="24"/>
          <w:szCs w:val="24"/>
          <w:lang w:val="en-GB"/>
        </w:rPr>
        <w:t xml:space="preserve"> enewsletter carried six banner advertisements, 23 box advertisements, nine classified advertisements plus two links to further classifieds, and seven box advertisements </w:t>
      </w:r>
      <w:r w:rsidR="004E6572">
        <w:rPr>
          <w:rFonts w:ascii="Times New Roman" w:eastAsia="Times New Roman" w:hAnsi="Times New Roman" w:cs="Times New Roman"/>
          <w:sz w:val="24"/>
          <w:szCs w:val="24"/>
          <w:lang w:val="en-GB"/>
        </w:rPr>
        <w:t>promoting the aggregators’ own goods.</w:t>
      </w:r>
    </w:p>
    <w:p w:rsidR="00DF2D62" w:rsidRPr="00EA0A84" w:rsidRDefault="00DF2D62" w:rsidP="00DF2D62">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One</w:t>
      </w:r>
      <w:r w:rsidRPr="00EA0A84">
        <w:rPr>
          <w:rFonts w:ascii="Times New Roman" w:eastAsia="Times New Roman" w:hAnsi="Times New Roman" w:cs="Times New Roman"/>
          <w:sz w:val="24"/>
          <w:szCs w:val="24"/>
          <w:lang w:val="en-GB"/>
        </w:rPr>
        <w:t xml:space="preserve"> US publication had 18 classified advertisements in one edition. The advertisements are usually a few works e.g. “General manager, operations” which link to a job description on another page.</w:t>
      </w:r>
    </w:p>
    <w:p w:rsidR="00DF2D62" w:rsidRDefault="00DF2D62" w:rsidP="00DF2D62">
      <w:pPr>
        <w:ind w:left="0" w:right="1371" w:firstLine="0"/>
        <w:rPr>
          <w:rFonts w:ascii="Times New Roman" w:eastAsia="Times New Roman" w:hAnsi="Times New Roman" w:cs="Times New Roman"/>
          <w:sz w:val="24"/>
          <w:szCs w:val="24"/>
          <w:lang w:val="en-GB"/>
        </w:rPr>
      </w:pPr>
      <w:r w:rsidRPr="00EA0A84">
        <w:rPr>
          <w:rFonts w:ascii="Times New Roman" w:eastAsia="Times New Roman" w:hAnsi="Times New Roman" w:cs="Times New Roman"/>
          <w:sz w:val="24"/>
          <w:szCs w:val="24"/>
          <w:lang w:val="en-GB"/>
        </w:rPr>
        <w:t>The same publication also has links to “more job advertisements”.</w:t>
      </w:r>
    </w:p>
    <w:p w:rsidR="0000683E" w:rsidRPr="002913A8" w:rsidRDefault="00845142" w:rsidP="0000683E">
      <w:pPr>
        <w:ind w:right="137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Aggregators’ </w:t>
      </w:r>
      <w:r w:rsidRPr="002913A8">
        <w:rPr>
          <w:rFonts w:ascii="Times New Roman" w:eastAsia="Times New Roman" w:hAnsi="Times New Roman" w:cs="Times New Roman"/>
          <w:b/>
          <w:sz w:val="28"/>
          <w:szCs w:val="28"/>
          <w:lang w:val="en-GB"/>
        </w:rPr>
        <w:t>costs</w:t>
      </w:r>
      <w:r w:rsidR="0000683E" w:rsidRPr="002913A8">
        <w:rPr>
          <w:rFonts w:ascii="Times New Roman" w:eastAsia="Times New Roman" w:hAnsi="Times New Roman" w:cs="Times New Roman"/>
          <w:b/>
          <w:sz w:val="28"/>
          <w:szCs w:val="28"/>
          <w:lang w:val="en-GB"/>
        </w:rPr>
        <w:t xml:space="preserve"> </w:t>
      </w:r>
    </w:p>
    <w:p w:rsidR="0000683E" w:rsidRDefault="0000683E" w:rsidP="0000683E">
      <w:pPr>
        <w:ind w:left="0" w:right="1371" w:firstLine="0"/>
        <w:rPr>
          <w:rFonts w:ascii="Times New Roman" w:hAnsi="Times New Roman" w:cs="Times New Roman"/>
          <w:sz w:val="24"/>
          <w:szCs w:val="24"/>
        </w:rPr>
      </w:pPr>
      <w:r>
        <w:rPr>
          <w:rFonts w:ascii="Times New Roman" w:hAnsi="Times New Roman" w:cs="Times New Roman"/>
          <w:sz w:val="24"/>
          <w:szCs w:val="24"/>
        </w:rPr>
        <w:t>T</w:t>
      </w:r>
      <w:r w:rsidRPr="002913A8">
        <w:rPr>
          <w:rFonts w:ascii="Times New Roman" w:hAnsi="Times New Roman" w:cs="Times New Roman"/>
          <w:sz w:val="24"/>
          <w:szCs w:val="24"/>
        </w:rPr>
        <w:t xml:space="preserve">he costs of </w:t>
      </w:r>
      <w:r>
        <w:rPr>
          <w:rFonts w:ascii="Times New Roman" w:hAnsi="Times New Roman" w:cs="Times New Roman"/>
          <w:sz w:val="24"/>
          <w:szCs w:val="24"/>
        </w:rPr>
        <w:t xml:space="preserve">establishing and </w:t>
      </w:r>
      <w:r w:rsidRPr="002913A8">
        <w:rPr>
          <w:rFonts w:ascii="Times New Roman" w:hAnsi="Times New Roman" w:cs="Times New Roman"/>
          <w:sz w:val="24"/>
          <w:szCs w:val="24"/>
        </w:rPr>
        <w:t xml:space="preserve">operating </w:t>
      </w:r>
      <w:r>
        <w:rPr>
          <w:rFonts w:ascii="Times New Roman" w:hAnsi="Times New Roman" w:cs="Times New Roman"/>
          <w:sz w:val="24"/>
          <w:szCs w:val="24"/>
        </w:rPr>
        <w:t>aggregated enewsletters</w:t>
      </w:r>
      <w:r w:rsidRPr="002913A8">
        <w:rPr>
          <w:rFonts w:ascii="Times New Roman" w:hAnsi="Times New Roman" w:cs="Times New Roman"/>
          <w:sz w:val="24"/>
          <w:szCs w:val="24"/>
        </w:rPr>
        <w:t xml:space="preserve"> are difficult to estimate</w:t>
      </w:r>
      <w:r>
        <w:rPr>
          <w:rFonts w:ascii="Times New Roman" w:hAnsi="Times New Roman" w:cs="Times New Roman"/>
          <w:sz w:val="24"/>
          <w:szCs w:val="24"/>
        </w:rPr>
        <w:t>.</w:t>
      </w:r>
    </w:p>
    <w:p w:rsidR="0000683E" w:rsidRDefault="0000683E" w:rsidP="0000683E">
      <w:pPr>
        <w:ind w:left="0" w:right="1371" w:firstLine="0"/>
        <w:rPr>
          <w:rFonts w:ascii="Times New Roman" w:hAnsi="Times New Roman" w:cs="Times New Roman"/>
          <w:sz w:val="24"/>
          <w:szCs w:val="24"/>
        </w:rPr>
      </w:pPr>
      <w:r>
        <w:rPr>
          <w:rFonts w:ascii="Times New Roman" w:hAnsi="Times New Roman" w:cs="Times New Roman"/>
          <w:sz w:val="24"/>
          <w:szCs w:val="24"/>
        </w:rPr>
        <w:t>B</w:t>
      </w:r>
      <w:r w:rsidRPr="002913A8">
        <w:rPr>
          <w:rFonts w:ascii="Times New Roman" w:hAnsi="Times New Roman" w:cs="Times New Roman"/>
          <w:sz w:val="24"/>
          <w:szCs w:val="24"/>
        </w:rPr>
        <w:t xml:space="preserve">ut </w:t>
      </w:r>
      <w:r>
        <w:rPr>
          <w:rFonts w:ascii="Times New Roman" w:hAnsi="Times New Roman" w:cs="Times New Roman"/>
          <w:sz w:val="24"/>
          <w:szCs w:val="24"/>
        </w:rPr>
        <w:t>they are likely to be low given that mass emailing software/services are not expensive in comparison with the number of recipients and with advertising revenue.</w:t>
      </w:r>
    </w:p>
    <w:p w:rsidR="0000683E" w:rsidRDefault="0000683E" w:rsidP="0000683E">
      <w:pPr>
        <w:ind w:left="0" w:right="1371" w:firstLine="0"/>
        <w:rPr>
          <w:rFonts w:ascii="Times New Roman" w:hAnsi="Times New Roman" w:cs="Times New Roman"/>
          <w:sz w:val="24"/>
          <w:szCs w:val="24"/>
        </w:rPr>
      </w:pPr>
      <w:r w:rsidRPr="002913A8">
        <w:rPr>
          <w:rFonts w:ascii="Times New Roman" w:hAnsi="Times New Roman" w:cs="Times New Roman"/>
          <w:sz w:val="24"/>
          <w:szCs w:val="24"/>
        </w:rPr>
        <w:t>After establishment costs, recurrent costs are likely to be very low</w:t>
      </w:r>
      <w:r>
        <w:rPr>
          <w:rFonts w:ascii="Times New Roman" w:hAnsi="Times New Roman" w:cs="Times New Roman"/>
          <w:sz w:val="24"/>
          <w:szCs w:val="24"/>
        </w:rPr>
        <w:t xml:space="preserve"> using web crawlers and news alerts.</w:t>
      </w:r>
    </w:p>
    <w:p w:rsidR="0000683E" w:rsidRDefault="0000683E" w:rsidP="0000683E">
      <w:pPr>
        <w:ind w:left="0" w:right="1371" w:firstLine="0"/>
        <w:rPr>
          <w:rFonts w:ascii="Times New Roman" w:hAnsi="Times New Roman" w:cs="Times New Roman"/>
          <w:sz w:val="24"/>
          <w:szCs w:val="24"/>
        </w:rPr>
      </w:pPr>
      <w:r>
        <w:rPr>
          <w:rFonts w:ascii="Times New Roman" w:hAnsi="Times New Roman" w:cs="Times New Roman"/>
          <w:sz w:val="24"/>
          <w:szCs w:val="24"/>
        </w:rPr>
        <w:t>It is likely that only one st</w:t>
      </w:r>
      <w:r w:rsidRPr="002913A8">
        <w:rPr>
          <w:rFonts w:ascii="Times New Roman" w:hAnsi="Times New Roman" w:cs="Times New Roman"/>
          <w:sz w:val="24"/>
          <w:szCs w:val="24"/>
        </w:rPr>
        <w:t>aff member is engaged for a very short peri</w:t>
      </w:r>
      <w:r>
        <w:rPr>
          <w:rFonts w:ascii="Times New Roman" w:hAnsi="Times New Roman" w:cs="Times New Roman"/>
          <w:sz w:val="24"/>
          <w:szCs w:val="24"/>
        </w:rPr>
        <w:t>od of time each day to select and post</w:t>
      </w:r>
      <w:r w:rsidRPr="002913A8">
        <w:rPr>
          <w:rFonts w:ascii="Times New Roman" w:hAnsi="Times New Roman" w:cs="Times New Roman"/>
          <w:sz w:val="24"/>
          <w:szCs w:val="24"/>
        </w:rPr>
        <w:t xml:space="preserve"> the </w:t>
      </w:r>
      <w:r>
        <w:rPr>
          <w:rFonts w:ascii="Times New Roman" w:hAnsi="Times New Roman" w:cs="Times New Roman"/>
          <w:sz w:val="24"/>
          <w:szCs w:val="24"/>
        </w:rPr>
        <w:t>links.</w:t>
      </w:r>
    </w:p>
    <w:p w:rsidR="00CF518E" w:rsidRDefault="00CF518E" w:rsidP="0000683E">
      <w:pPr>
        <w:ind w:left="0" w:right="1371" w:firstLine="0"/>
        <w:rPr>
          <w:rFonts w:ascii="Times New Roman" w:hAnsi="Times New Roman" w:cs="Times New Roman"/>
          <w:sz w:val="24"/>
          <w:szCs w:val="24"/>
        </w:rPr>
      </w:pPr>
      <w:r>
        <w:rPr>
          <w:rFonts w:ascii="Times New Roman" w:hAnsi="Times New Roman" w:cs="Times New Roman"/>
          <w:sz w:val="24"/>
          <w:szCs w:val="24"/>
        </w:rPr>
        <w:t>The use of media releases without or with very little re-writing also means that “copy” is obtained at minimal cost.</w:t>
      </w:r>
    </w:p>
    <w:p w:rsidR="0000683E" w:rsidRPr="002913A8" w:rsidRDefault="0000683E" w:rsidP="0000683E">
      <w:pPr>
        <w:ind w:left="0" w:firstLine="0"/>
        <w:rPr>
          <w:rFonts w:ascii="Times New Roman" w:hAnsi="Times New Roman" w:cs="Times New Roman"/>
          <w:sz w:val="24"/>
          <w:szCs w:val="24"/>
        </w:rPr>
      </w:pPr>
      <w:r>
        <w:rPr>
          <w:rFonts w:ascii="Times New Roman" w:hAnsi="Times New Roman" w:cs="Times New Roman"/>
          <w:sz w:val="24"/>
          <w:szCs w:val="24"/>
        </w:rPr>
        <w:t>Advertising costs could be higher given that s</w:t>
      </w:r>
      <w:r w:rsidR="00FE153F">
        <w:rPr>
          <w:rFonts w:ascii="Times New Roman" w:hAnsi="Times New Roman" w:cs="Times New Roman"/>
          <w:sz w:val="24"/>
          <w:szCs w:val="24"/>
        </w:rPr>
        <w:t>a</w:t>
      </w:r>
      <w:r>
        <w:rPr>
          <w:rFonts w:ascii="Times New Roman" w:hAnsi="Times New Roman" w:cs="Times New Roman"/>
          <w:sz w:val="24"/>
          <w:szCs w:val="24"/>
        </w:rPr>
        <w:t xml:space="preserve">les staff are needed – but </w:t>
      </w:r>
      <w:r w:rsidR="000B7729">
        <w:rPr>
          <w:rFonts w:ascii="Times New Roman" w:hAnsi="Times New Roman" w:cs="Times New Roman"/>
          <w:sz w:val="24"/>
          <w:szCs w:val="24"/>
        </w:rPr>
        <w:t xml:space="preserve">as </w:t>
      </w:r>
      <w:r>
        <w:rPr>
          <w:rFonts w:ascii="Times New Roman" w:hAnsi="Times New Roman" w:cs="Times New Roman"/>
          <w:sz w:val="24"/>
          <w:szCs w:val="24"/>
        </w:rPr>
        <w:t>most aggregators also have hard copy publications the same sales (and journalistic) staff are likely to be used.</w:t>
      </w:r>
    </w:p>
    <w:p w:rsidR="0000683E" w:rsidRPr="00D21AF8" w:rsidRDefault="0000683E" w:rsidP="0000683E">
      <w:pPr>
        <w:ind w:right="1371"/>
        <w:rPr>
          <w:rFonts w:ascii="Times New Roman" w:hAnsi="Times New Roman" w:cs="Times New Roman"/>
          <w:b/>
          <w:sz w:val="24"/>
          <w:szCs w:val="24"/>
        </w:rPr>
      </w:pPr>
      <w:r w:rsidRPr="00D21AF8">
        <w:rPr>
          <w:rFonts w:ascii="Times New Roman" w:eastAsia="Times New Roman" w:hAnsi="Times New Roman" w:cs="Times New Roman"/>
          <w:b/>
          <w:sz w:val="28"/>
          <w:szCs w:val="28"/>
          <w:lang w:val="en-GB"/>
        </w:rPr>
        <w:t>Creators’ and “original” publishers</w:t>
      </w:r>
      <w:r w:rsidRPr="00D21AF8">
        <w:rPr>
          <w:rFonts w:ascii="Times New Roman" w:hAnsi="Times New Roman" w:cs="Times New Roman"/>
          <w:b/>
          <w:sz w:val="28"/>
          <w:szCs w:val="28"/>
        </w:rPr>
        <w:t>’ costs</w:t>
      </w:r>
    </w:p>
    <w:p w:rsidR="0000683E" w:rsidRDefault="0000683E" w:rsidP="0000683E">
      <w:pPr>
        <w:ind w:right="1371"/>
        <w:rPr>
          <w:rFonts w:ascii="Times New Roman" w:hAnsi="Times New Roman" w:cs="Times New Roman"/>
          <w:sz w:val="24"/>
          <w:szCs w:val="24"/>
        </w:rPr>
      </w:pPr>
      <w:r>
        <w:rPr>
          <w:rFonts w:ascii="Times New Roman" w:hAnsi="Times New Roman" w:cs="Times New Roman"/>
          <w:sz w:val="24"/>
          <w:szCs w:val="24"/>
        </w:rPr>
        <w:t>The costs of creating and publishing original stories are substantial, e.g:</w:t>
      </w:r>
    </w:p>
    <w:p w:rsidR="0000683E" w:rsidRDefault="0000683E" w:rsidP="0000683E">
      <w:pPr>
        <w:numPr>
          <w:ilvl w:val="0"/>
          <w:numId w:val="2"/>
        </w:numPr>
        <w:ind w:left="426" w:right="1371" w:hanging="426"/>
        <w:contextualSpacing/>
        <w:rPr>
          <w:rFonts w:ascii="Times New Roman" w:hAnsi="Times New Roman" w:cs="Times New Roman"/>
          <w:sz w:val="24"/>
          <w:szCs w:val="24"/>
        </w:rPr>
      </w:pPr>
      <w:r w:rsidRPr="002913A8">
        <w:rPr>
          <w:rFonts w:ascii="Times New Roman" w:hAnsi="Times New Roman" w:cs="Times New Roman"/>
          <w:sz w:val="24"/>
          <w:szCs w:val="24"/>
        </w:rPr>
        <w:t>journalists’</w:t>
      </w:r>
      <w:r>
        <w:rPr>
          <w:rFonts w:ascii="Times New Roman" w:hAnsi="Times New Roman" w:cs="Times New Roman"/>
          <w:sz w:val="24"/>
          <w:szCs w:val="24"/>
        </w:rPr>
        <w:t xml:space="preserve"> costs in </w:t>
      </w:r>
      <w:r w:rsidRPr="002913A8">
        <w:rPr>
          <w:rFonts w:ascii="Times New Roman" w:hAnsi="Times New Roman" w:cs="Times New Roman"/>
          <w:sz w:val="24"/>
          <w:szCs w:val="24"/>
        </w:rPr>
        <w:t>establishing and maintaining sources of informatio</w:t>
      </w:r>
      <w:r>
        <w:rPr>
          <w:rFonts w:ascii="Times New Roman" w:hAnsi="Times New Roman" w:cs="Times New Roman"/>
          <w:sz w:val="24"/>
          <w:szCs w:val="24"/>
        </w:rPr>
        <w:t>n</w:t>
      </w:r>
    </w:p>
    <w:p w:rsidR="0000683E" w:rsidRDefault="0000683E" w:rsidP="0000683E">
      <w:pPr>
        <w:ind w:left="426" w:right="1371" w:firstLine="0"/>
        <w:contextualSpacing/>
        <w:rPr>
          <w:rFonts w:ascii="Times New Roman" w:hAnsi="Times New Roman" w:cs="Times New Roman"/>
          <w:sz w:val="24"/>
          <w:szCs w:val="24"/>
        </w:rPr>
      </w:pPr>
      <w:r>
        <w:rPr>
          <w:rFonts w:ascii="Times New Roman" w:hAnsi="Times New Roman" w:cs="Times New Roman"/>
          <w:sz w:val="24"/>
          <w:szCs w:val="24"/>
        </w:rPr>
        <w:t>- whether journalists are employed or freelance</w:t>
      </w:r>
    </w:p>
    <w:p w:rsidR="0000683E" w:rsidRPr="002913A8" w:rsidRDefault="0000683E" w:rsidP="0000683E">
      <w:pPr>
        <w:numPr>
          <w:ilvl w:val="0"/>
          <w:numId w:val="2"/>
        </w:numPr>
        <w:ind w:left="426" w:right="1371" w:hanging="426"/>
        <w:contextualSpacing/>
        <w:rPr>
          <w:rFonts w:ascii="Times New Roman" w:hAnsi="Times New Roman" w:cs="Times New Roman"/>
          <w:sz w:val="24"/>
          <w:szCs w:val="24"/>
        </w:rPr>
      </w:pPr>
      <w:r w:rsidRPr="002913A8">
        <w:rPr>
          <w:rFonts w:ascii="Times New Roman" w:hAnsi="Times New Roman" w:cs="Times New Roman"/>
          <w:sz w:val="24"/>
          <w:szCs w:val="24"/>
        </w:rPr>
        <w:t xml:space="preserve">journalists’ researching, interviewing, analysing, writing, sub-editing and editing </w:t>
      </w:r>
      <w:r>
        <w:rPr>
          <w:rFonts w:ascii="Times New Roman" w:hAnsi="Times New Roman" w:cs="Times New Roman"/>
          <w:sz w:val="24"/>
          <w:szCs w:val="24"/>
        </w:rPr>
        <w:t>costs</w:t>
      </w:r>
    </w:p>
    <w:p w:rsidR="0000683E" w:rsidRPr="005A2B64" w:rsidRDefault="0000683E" w:rsidP="0000683E">
      <w:pPr>
        <w:numPr>
          <w:ilvl w:val="0"/>
          <w:numId w:val="2"/>
        </w:numPr>
        <w:ind w:left="426" w:right="1371" w:hanging="426"/>
        <w:contextualSpacing/>
        <w:rPr>
          <w:rFonts w:ascii="Times New Roman" w:hAnsi="Times New Roman" w:cs="Times New Roman"/>
          <w:sz w:val="24"/>
          <w:szCs w:val="24"/>
        </w:rPr>
      </w:pPr>
      <w:r>
        <w:rPr>
          <w:rFonts w:ascii="Times New Roman" w:hAnsi="Times New Roman" w:cs="Times New Roman"/>
          <w:sz w:val="24"/>
          <w:szCs w:val="24"/>
        </w:rPr>
        <w:t>fixed overheads</w:t>
      </w:r>
    </w:p>
    <w:p w:rsidR="0000683E" w:rsidRPr="00C34BD3" w:rsidRDefault="0000683E" w:rsidP="0000683E">
      <w:pPr>
        <w:numPr>
          <w:ilvl w:val="0"/>
          <w:numId w:val="2"/>
        </w:numPr>
        <w:ind w:left="426" w:right="1371" w:hanging="426"/>
        <w:contextualSpacing/>
        <w:rPr>
          <w:rFonts w:ascii="Times New Roman" w:hAnsi="Times New Roman" w:cs="Times New Roman"/>
          <w:sz w:val="24"/>
          <w:szCs w:val="24"/>
        </w:rPr>
      </w:pPr>
      <w:r>
        <w:rPr>
          <w:rFonts w:ascii="Times New Roman" w:hAnsi="Times New Roman" w:cs="Times New Roman"/>
          <w:sz w:val="24"/>
          <w:szCs w:val="24"/>
        </w:rPr>
        <w:t xml:space="preserve">salaries </w:t>
      </w:r>
      <w:r w:rsidRPr="00C34BD3">
        <w:rPr>
          <w:rFonts w:ascii="Times New Roman" w:hAnsi="Times New Roman" w:cs="Times New Roman"/>
          <w:sz w:val="24"/>
          <w:szCs w:val="24"/>
        </w:rPr>
        <w:t>and benefits</w:t>
      </w:r>
    </w:p>
    <w:p w:rsidR="0000683E" w:rsidRPr="002913A8" w:rsidRDefault="0000683E" w:rsidP="0000683E">
      <w:pPr>
        <w:numPr>
          <w:ilvl w:val="0"/>
          <w:numId w:val="2"/>
        </w:numPr>
        <w:ind w:left="425" w:hanging="425"/>
        <w:rPr>
          <w:rFonts w:ascii="Times New Roman" w:hAnsi="Times New Roman" w:cs="Times New Roman"/>
          <w:sz w:val="24"/>
          <w:szCs w:val="24"/>
        </w:rPr>
      </w:pPr>
      <w:r w:rsidRPr="002913A8">
        <w:rPr>
          <w:rFonts w:ascii="Times New Roman" w:hAnsi="Times New Roman" w:cs="Times New Roman"/>
          <w:sz w:val="24"/>
          <w:szCs w:val="24"/>
        </w:rPr>
        <w:t>travel and accommodation costs - local, interstate and international</w:t>
      </w:r>
      <w:r w:rsidR="008822E8">
        <w:rPr>
          <w:rFonts w:ascii="Times New Roman" w:hAnsi="Times New Roman" w:cs="Times New Roman"/>
          <w:sz w:val="24"/>
          <w:szCs w:val="24"/>
        </w:rPr>
        <w:t>.</w:t>
      </w:r>
    </w:p>
    <w:p w:rsidR="006527E1" w:rsidRPr="003F2219" w:rsidRDefault="003F2219" w:rsidP="003F2219">
      <w:pPr>
        <w:ind w:left="0" w:right="1371" w:firstLine="0"/>
        <w:rPr>
          <w:rFonts w:ascii="Times New Roman" w:eastAsia="Times New Roman" w:hAnsi="Times New Roman" w:cs="Times New Roman"/>
          <w:b/>
          <w:sz w:val="28"/>
          <w:szCs w:val="28"/>
          <w:lang w:val="en-GB"/>
        </w:rPr>
      </w:pPr>
      <w:r w:rsidRPr="003F2219">
        <w:rPr>
          <w:rFonts w:ascii="Times New Roman" w:eastAsia="Times New Roman" w:hAnsi="Times New Roman" w:cs="Times New Roman"/>
          <w:b/>
          <w:sz w:val="28"/>
          <w:szCs w:val="28"/>
          <w:lang w:val="en-GB"/>
        </w:rPr>
        <w:lastRenderedPageBreak/>
        <w:t>Benefits to aggregators</w:t>
      </w:r>
    </w:p>
    <w:p w:rsidR="006527E1" w:rsidRDefault="006527E1" w:rsidP="006527E1">
      <w:pPr>
        <w:ind w:left="0" w:right="1371" w:firstLine="1"/>
        <w:rPr>
          <w:rFonts w:ascii="Times New Roman" w:eastAsia="Times New Roman" w:hAnsi="Times New Roman" w:cs="Times New Roman"/>
          <w:bCs/>
          <w:sz w:val="24"/>
          <w:szCs w:val="24"/>
          <w:lang w:val="en-GB"/>
        </w:rPr>
      </w:pPr>
      <w:r w:rsidRPr="00B17F5D">
        <w:rPr>
          <w:rFonts w:ascii="Times New Roman" w:eastAsia="Times New Roman" w:hAnsi="Times New Roman" w:cs="Times New Roman"/>
          <w:bCs/>
          <w:sz w:val="24"/>
          <w:szCs w:val="24"/>
          <w:lang w:val="en-GB"/>
        </w:rPr>
        <w:t>Aggregators benefit from advertising sales, cross-marketing of their other products, and promotion of their other goods and services.</w:t>
      </w:r>
      <w:r>
        <w:rPr>
          <w:rFonts w:ascii="Times New Roman" w:eastAsia="Times New Roman" w:hAnsi="Times New Roman" w:cs="Times New Roman"/>
          <w:bCs/>
          <w:sz w:val="24"/>
          <w:szCs w:val="24"/>
          <w:lang w:val="en-GB"/>
        </w:rPr>
        <w:t xml:space="preserve"> </w:t>
      </w:r>
      <w:r w:rsidRPr="00B17F5D">
        <w:rPr>
          <w:rFonts w:ascii="Times New Roman" w:eastAsia="Times New Roman" w:hAnsi="Times New Roman" w:cs="Times New Roman"/>
          <w:bCs/>
          <w:sz w:val="24"/>
          <w:szCs w:val="24"/>
          <w:lang w:val="en-GB"/>
        </w:rPr>
        <w:t>One Australian company benefits from a daily aggregated enewsletter which, based on its published advertising rates, carries</w:t>
      </w:r>
      <w:r>
        <w:rPr>
          <w:rFonts w:ascii="Times New Roman" w:eastAsia="Times New Roman" w:hAnsi="Times New Roman" w:cs="Times New Roman"/>
          <w:bCs/>
          <w:sz w:val="24"/>
          <w:szCs w:val="24"/>
          <w:lang w:val="en-GB"/>
        </w:rPr>
        <w:t xml:space="preserve"> estimated annual revenues* of:</w:t>
      </w:r>
    </w:p>
    <w:p w:rsidR="006527E1" w:rsidRPr="00CD5587" w:rsidRDefault="006527E1" w:rsidP="006527E1">
      <w:pPr>
        <w:pStyle w:val="ListParagraph"/>
        <w:numPr>
          <w:ilvl w:val="0"/>
          <w:numId w:val="11"/>
        </w:numPr>
        <w:ind w:left="426" w:right="1371" w:hanging="426"/>
        <w:rPr>
          <w:rFonts w:ascii="Times New Roman" w:eastAsia="Times New Roman" w:hAnsi="Times New Roman" w:cs="Times New Roman"/>
          <w:bCs/>
          <w:sz w:val="24"/>
          <w:szCs w:val="24"/>
          <w:lang w:val="en-GB"/>
        </w:rPr>
      </w:pPr>
      <w:r w:rsidRPr="00CD5587">
        <w:rPr>
          <w:rFonts w:ascii="Times New Roman" w:eastAsia="Times New Roman" w:hAnsi="Times New Roman" w:cs="Times New Roman"/>
          <w:bCs/>
          <w:sz w:val="24"/>
          <w:szCs w:val="24"/>
          <w:lang w:val="en-GB"/>
        </w:rPr>
        <w:t>display advertising -  more than $230,000</w:t>
      </w:r>
    </w:p>
    <w:p w:rsidR="006527E1" w:rsidRPr="00CD5587" w:rsidRDefault="006527E1" w:rsidP="006527E1">
      <w:pPr>
        <w:pStyle w:val="ListParagraph"/>
        <w:numPr>
          <w:ilvl w:val="0"/>
          <w:numId w:val="11"/>
        </w:numPr>
        <w:ind w:left="426" w:right="1371" w:hanging="426"/>
        <w:rPr>
          <w:rFonts w:ascii="Times New Roman" w:eastAsia="Times New Roman" w:hAnsi="Times New Roman" w:cs="Times New Roman"/>
          <w:bCs/>
          <w:sz w:val="24"/>
          <w:szCs w:val="24"/>
          <w:lang w:val="en-GB"/>
        </w:rPr>
      </w:pPr>
      <w:r w:rsidRPr="00CD5587">
        <w:rPr>
          <w:rFonts w:ascii="Times New Roman" w:eastAsia="Times New Roman" w:hAnsi="Times New Roman" w:cs="Times New Roman"/>
          <w:bCs/>
          <w:sz w:val="24"/>
          <w:szCs w:val="24"/>
          <w:lang w:val="en-GB"/>
        </w:rPr>
        <w:t>company media releases and statements - more than $10,000 a year</w:t>
      </w:r>
    </w:p>
    <w:p w:rsidR="006527E1" w:rsidRPr="00CD5587" w:rsidRDefault="006527E1" w:rsidP="006527E1">
      <w:pPr>
        <w:pStyle w:val="ListParagraph"/>
        <w:numPr>
          <w:ilvl w:val="0"/>
          <w:numId w:val="11"/>
        </w:numPr>
        <w:ind w:left="426" w:right="1371" w:hanging="426"/>
        <w:rPr>
          <w:rFonts w:ascii="Times New Roman" w:eastAsia="Times New Roman" w:hAnsi="Times New Roman" w:cs="Times New Roman"/>
          <w:bCs/>
          <w:sz w:val="24"/>
          <w:szCs w:val="24"/>
          <w:lang w:val="en-GB"/>
        </w:rPr>
      </w:pPr>
      <w:r w:rsidRPr="00CD5587">
        <w:rPr>
          <w:rFonts w:ascii="Times New Roman" w:eastAsia="Times New Roman" w:hAnsi="Times New Roman" w:cs="Times New Roman"/>
          <w:bCs/>
          <w:sz w:val="24"/>
          <w:szCs w:val="24"/>
          <w:lang w:val="en-GB"/>
        </w:rPr>
        <w:t>job advertisements which while only two or three in number include a link to a dedicated classified advertisements site which carries job advertisement estimated to earn more than $30,000 annually</w:t>
      </w:r>
    </w:p>
    <w:p w:rsidR="006527E1" w:rsidRPr="00CD5587" w:rsidRDefault="006527E1" w:rsidP="006527E1">
      <w:pPr>
        <w:pStyle w:val="ListParagraph"/>
        <w:numPr>
          <w:ilvl w:val="0"/>
          <w:numId w:val="11"/>
        </w:numPr>
        <w:ind w:left="426" w:right="1371" w:hanging="426"/>
        <w:rPr>
          <w:rFonts w:ascii="Times New Roman" w:eastAsia="Times New Roman" w:hAnsi="Times New Roman" w:cs="Times New Roman"/>
          <w:bCs/>
          <w:sz w:val="24"/>
          <w:szCs w:val="24"/>
          <w:lang w:val="en-GB"/>
        </w:rPr>
      </w:pPr>
      <w:r w:rsidRPr="00CD5587">
        <w:rPr>
          <w:rFonts w:ascii="Times New Roman" w:eastAsia="Times New Roman" w:hAnsi="Times New Roman" w:cs="Times New Roman"/>
          <w:bCs/>
          <w:sz w:val="24"/>
          <w:szCs w:val="24"/>
          <w:lang w:val="en-GB"/>
        </w:rPr>
        <w:t>advertisements promoting the publisher’s other publications and the classified site - more than $45,000 a year.</w:t>
      </w:r>
    </w:p>
    <w:p w:rsidR="006527E1" w:rsidRPr="00B1572C" w:rsidRDefault="006527E1" w:rsidP="006527E1">
      <w:pPr>
        <w:ind w:left="142" w:hanging="142"/>
        <w:rPr>
          <w:rFonts w:ascii="Times New Roman" w:hAnsi="Times New Roman" w:cs="Times New Roman"/>
          <w:sz w:val="24"/>
          <w:szCs w:val="24"/>
          <w:lang w:val="en-US"/>
        </w:rPr>
      </w:pPr>
      <w:r>
        <w:rPr>
          <w:rFonts w:ascii="Times New Roman" w:hAnsi="Times New Roman" w:cs="Times New Roman"/>
          <w:sz w:val="24"/>
          <w:szCs w:val="24"/>
          <w:lang w:val="en-US"/>
        </w:rPr>
        <w:t>* the figures are based on lowest published rates but do not account for package deals involving advertisements appearing on multiple sites.</w:t>
      </w:r>
      <w:r w:rsidRPr="00B1572C">
        <w:rPr>
          <w:rFonts w:ascii="Times New Roman" w:hAnsi="Times New Roman" w:cs="Times New Roman"/>
          <w:sz w:val="24"/>
          <w:szCs w:val="24"/>
          <w:lang w:val="en-US"/>
        </w:rPr>
        <w:t xml:space="preserve"> </w:t>
      </w:r>
    </w:p>
    <w:p w:rsidR="008822E8" w:rsidRPr="002913A8" w:rsidRDefault="008822E8" w:rsidP="008822E8">
      <w:pPr>
        <w:ind w:right="1371"/>
        <w:rPr>
          <w:rFonts w:ascii="Times New Roman" w:eastAsia="Times New Roman" w:hAnsi="Times New Roman" w:cs="Times New Roman"/>
          <w:b/>
          <w:sz w:val="28"/>
          <w:szCs w:val="28"/>
          <w:lang w:val="en-GB"/>
        </w:rPr>
      </w:pPr>
      <w:r w:rsidRPr="002913A8">
        <w:rPr>
          <w:rFonts w:ascii="Times New Roman" w:eastAsia="Times New Roman" w:hAnsi="Times New Roman" w:cs="Times New Roman"/>
          <w:b/>
          <w:sz w:val="28"/>
          <w:szCs w:val="28"/>
          <w:lang w:val="en-GB"/>
        </w:rPr>
        <w:t>Benefits/disadvantages to original publishers</w:t>
      </w:r>
    </w:p>
    <w:p w:rsidR="008822E8" w:rsidRDefault="008822E8" w:rsidP="008822E8">
      <w:pPr>
        <w:ind w:right="1371"/>
        <w:rPr>
          <w:rFonts w:ascii="Times New Roman" w:eastAsia="Times New Roman" w:hAnsi="Times New Roman" w:cs="Times New Roman"/>
          <w:i/>
          <w:sz w:val="24"/>
          <w:szCs w:val="24"/>
          <w:lang w:val="en-GB"/>
        </w:rPr>
      </w:pPr>
      <w:r w:rsidRPr="002913A8">
        <w:rPr>
          <w:rFonts w:ascii="Times New Roman" w:eastAsia="Times New Roman" w:hAnsi="Times New Roman" w:cs="Times New Roman"/>
          <w:i/>
          <w:sz w:val="24"/>
          <w:szCs w:val="24"/>
          <w:lang w:val="en-GB"/>
        </w:rPr>
        <w:t>Benefit</w:t>
      </w:r>
    </w:p>
    <w:p w:rsidR="00347016" w:rsidRDefault="008822E8" w:rsidP="008822E8">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w:t>
      </w:r>
      <w:r w:rsidRPr="002913A8">
        <w:rPr>
          <w:rFonts w:ascii="Times New Roman" w:eastAsia="Times New Roman" w:hAnsi="Times New Roman" w:cs="Times New Roman"/>
          <w:sz w:val="24"/>
          <w:szCs w:val="24"/>
          <w:lang w:val="en-GB"/>
        </w:rPr>
        <w:t>riginal publishers benefit</w:t>
      </w:r>
      <w:r w:rsidR="002C5EEB">
        <w:rPr>
          <w:rFonts w:ascii="Times New Roman" w:eastAsia="Times New Roman" w:hAnsi="Times New Roman" w:cs="Times New Roman"/>
          <w:sz w:val="24"/>
          <w:szCs w:val="24"/>
          <w:lang w:val="en-GB"/>
        </w:rPr>
        <w:t xml:space="preserve"> by having readers of </w:t>
      </w:r>
      <w:r w:rsidRPr="002913A8">
        <w:rPr>
          <w:rFonts w:ascii="Times New Roman" w:eastAsia="Times New Roman" w:hAnsi="Times New Roman" w:cs="Times New Roman"/>
          <w:sz w:val="24"/>
          <w:szCs w:val="24"/>
          <w:lang w:val="en-GB"/>
        </w:rPr>
        <w:t>newsletter</w:t>
      </w:r>
      <w:r w:rsidR="002C5EEB">
        <w:rPr>
          <w:rFonts w:ascii="Times New Roman" w:eastAsia="Times New Roman" w:hAnsi="Times New Roman" w:cs="Times New Roman"/>
          <w:sz w:val="24"/>
          <w:szCs w:val="24"/>
          <w:lang w:val="en-GB"/>
        </w:rPr>
        <w:t>s</w:t>
      </w:r>
      <w:r w:rsidRPr="002913A8">
        <w:rPr>
          <w:rFonts w:ascii="Times New Roman" w:eastAsia="Times New Roman" w:hAnsi="Times New Roman" w:cs="Times New Roman"/>
          <w:sz w:val="24"/>
          <w:szCs w:val="24"/>
          <w:lang w:val="en-GB"/>
        </w:rPr>
        <w:t xml:space="preserve"> directed to their sites, the increased readership </w:t>
      </w:r>
      <w:r>
        <w:rPr>
          <w:rFonts w:ascii="Times New Roman" w:eastAsia="Times New Roman" w:hAnsi="Times New Roman" w:cs="Times New Roman"/>
          <w:sz w:val="24"/>
          <w:szCs w:val="24"/>
          <w:lang w:val="en-GB"/>
        </w:rPr>
        <w:t xml:space="preserve">possibly - possibly – contributing to justification for increasing </w:t>
      </w:r>
      <w:r w:rsidRPr="002913A8">
        <w:rPr>
          <w:rFonts w:ascii="Times New Roman" w:eastAsia="Times New Roman" w:hAnsi="Times New Roman" w:cs="Times New Roman"/>
          <w:sz w:val="24"/>
          <w:szCs w:val="24"/>
          <w:lang w:val="en-GB"/>
        </w:rPr>
        <w:t>advertising rates</w:t>
      </w:r>
      <w:r w:rsidR="0090328B">
        <w:rPr>
          <w:rFonts w:ascii="Times New Roman" w:eastAsia="Times New Roman" w:hAnsi="Times New Roman" w:cs="Times New Roman"/>
          <w:sz w:val="24"/>
          <w:szCs w:val="24"/>
          <w:lang w:val="en-GB"/>
        </w:rPr>
        <w:t xml:space="preserve">. </w:t>
      </w:r>
    </w:p>
    <w:p w:rsidR="008822E8" w:rsidRPr="002913A8" w:rsidRDefault="00347016" w:rsidP="008822E8">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Those with paywalls may achieve extra subscribers.</w:t>
      </w:r>
    </w:p>
    <w:p w:rsidR="008822E8" w:rsidRPr="002913A8" w:rsidRDefault="008822E8" w:rsidP="008822E8">
      <w:pPr>
        <w:ind w:right="1371"/>
        <w:rPr>
          <w:rFonts w:ascii="Times New Roman" w:eastAsia="Times New Roman" w:hAnsi="Times New Roman" w:cs="Times New Roman"/>
          <w:sz w:val="24"/>
          <w:szCs w:val="24"/>
          <w:lang w:val="en-GB"/>
        </w:rPr>
      </w:pPr>
      <w:r w:rsidRPr="002913A8">
        <w:rPr>
          <w:rFonts w:ascii="Times New Roman" w:eastAsia="Times New Roman" w:hAnsi="Times New Roman" w:cs="Times New Roman"/>
          <w:i/>
          <w:sz w:val="24"/>
          <w:szCs w:val="24"/>
          <w:lang w:val="en-GB"/>
        </w:rPr>
        <w:t>Disadvantages</w:t>
      </w:r>
    </w:p>
    <w:p w:rsidR="008822E8" w:rsidRPr="002913A8" w:rsidRDefault="008822E8" w:rsidP="008822E8">
      <w:pPr>
        <w:numPr>
          <w:ilvl w:val="0"/>
          <w:numId w:val="4"/>
        </w:numPr>
        <w:ind w:left="426" w:right="1371" w:hanging="426"/>
        <w:contextualSpacing/>
        <w:rPr>
          <w:rFonts w:ascii="Times New Roman" w:eastAsia="Times New Roman" w:hAnsi="Times New Roman" w:cs="Times New Roman"/>
          <w:sz w:val="24"/>
          <w:szCs w:val="24"/>
          <w:lang w:val="en-GB"/>
        </w:rPr>
      </w:pPr>
      <w:r w:rsidRPr="002913A8">
        <w:rPr>
          <w:rFonts w:ascii="Times New Roman" w:eastAsia="Times New Roman" w:hAnsi="Times New Roman" w:cs="Times New Roman"/>
          <w:sz w:val="24"/>
          <w:szCs w:val="24"/>
          <w:lang w:val="en-GB"/>
        </w:rPr>
        <w:t xml:space="preserve">a loss of advertising sales and revenue - advertising sold by </w:t>
      </w:r>
      <w:r>
        <w:rPr>
          <w:rFonts w:ascii="Times New Roman" w:eastAsia="Times New Roman" w:hAnsi="Times New Roman" w:cs="Times New Roman"/>
          <w:sz w:val="24"/>
          <w:szCs w:val="24"/>
          <w:lang w:val="en-GB"/>
        </w:rPr>
        <w:t xml:space="preserve">aggregators </w:t>
      </w:r>
      <w:r w:rsidRPr="002913A8">
        <w:rPr>
          <w:rFonts w:ascii="Times New Roman" w:eastAsia="Times New Roman" w:hAnsi="Times New Roman" w:cs="Times New Roman"/>
          <w:sz w:val="24"/>
          <w:szCs w:val="24"/>
          <w:lang w:val="en-GB"/>
        </w:rPr>
        <w:t>might be advertising wh</w:t>
      </w:r>
      <w:r>
        <w:rPr>
          <w:rFonts w:ascii="Times New Roman" w:eastAsia="Times New Roman" w:hAnsi="Times New Roman" w:cs="Times New Roman"/>
          <w:sz w:val="24"/>
          <w:szCs w:val="24"/>
          <w:lang w:val="en-GB"/>
        </w:rPr>
        <w:t>ich otherwise w</w:t>
      </w:r>
      <w:r w:rsidRPr="002913A8">
        <w:rPr>
          <w:rFonts w:ascii="Times New Roman" w:eastAsia="Times New Roman" w:hAnsi="Times New Roman" w:cs="Times New Roman"/>
          <w:sz w:val="24"/>
          <w:szCs w:val="24"/>
          <w:lang w:val="en-GB"/>
        </w:rPr>
        <w:t>ould have been placed with the original publisher</w:t>
      </w:r>
    </w:p>
    <w:p w:rsidR="008822E8" w:rsidRPr="002913A8" w:rsidRDefault="008822E8" w:rsidP="008822E8">
      <w:pPr>
        <w:numPr>
          <w:ilvl w:val="0"/>
          <w:numId w:val="4"/>
        </w:numPr>
        <w:ind w:left="425" w:hanging="425"/>
        <w:rPr>
          <w:rFonts w:ascii="Times New Roman" w:eastAsia="Times New Roman" w:hAnsi="Times New Roman" w:cs="Times New Roman"/>
          <w:sz w:val="24"/>
          <w:szCs w:val="24"/>
          <w:lang w:val="en-GB"/>
        </w:rPr>
      </w:pPr>
      <w:r w:rsidRPr="002913A8">
        <w:rPr>
          <w:rFonts w:ascii="Times New Roman" w:eastAsia="Times New Roman" w:hAnsi="Times New Roman" w:cs="Times New Roman"/>
          <w:sz w:val="24"/>
          <w:szCs w:val="24"/>
          <w:lang w:val="en-GB"/>
        </w:rPr>
        <w:t>no royalty payments</w:t>
      </w:r>
      <w:r>
        <w:rPr>
          <w:rFonts w:ascii="Times New Roman" w:eastAsia="Times New Roman" w:hAnsi="Times New Roman" w:cs="Times New Roman"/>
          <w:sz w:val="24"/>
          <w:szCs w:val="24"/>
          <w:lang w:val="en-GB"/>
        </w:rPr>
        <w:t>.</w:t>
      </w:r>
    </w:p>
    <w:p w:rsidR="008822E8" w:rsidRPr="002913A8" w:rsidRDefault="008822E8" w:rsidP="0009587D">
      <w:pPr>
        <w:tabs>
          <w:tab w:val="left" w:pos="7655"/>
        </w:tabs>
        <w:ind w:right="1371"/>
        <w:rPr>
          <w:rFonts w:ascii="Times New Roman" w:eastAsia="Times New Roman" w:hAnsi="Times New Roman" w:cs="Times New Roman"/>
          <w:b/>
          <w:sz w:val="28"/>
          <w:szCs w:val="28"/>
          <w:lang w:val="en-GB"/>
        </w:rPr>
      </w:pPr>
      <w:r w:rsidRPr="002913A8">
        <w:rPr>
          <w:rFonts w:ascii="Times New Roman" w:eastAsia="Times New Roman" w:hAnsi="Times New Roman" w:cs="Times New Roman"/>
          <w:b/>
          <w:sz w:val="28"/>
          <w:szCs w:val="28"/>
          <w:lang w:val="en-GB"/>
        </w:rPr>
        <w:t>Benefits/disadvantages to journalists</w:t>
      </w:r>
    </w:p>
    <w:p w:rsidR="008822E8" w:rsidRPr="00B507BD" w:rsidRDefault="008822E8" w:rsidP="0009587D">
      <w:pPr>
        <w:tabs>
          <w:tab w:val="left" w:pos="7655"/>
        </w:tabs>
        <w:ind w:right="1371"/>
        <w:rPr>
          <w:rFonts w:ascii="Times New Roman" w:eastAsia="Times New Roman" w:hAnsi="Times New Roman" w:cs="Times New Roman"/>
          <w:b/>
          <w:sz w:val="24"/>
          <w:szCs w:val="24"/>
          <w:lang w:val="en-GB"/>
        </w:rPr>
      </w:pPr>
      <w:r w:rsidRPr="00B507BD">
        <w:rPr>
          <w:rFonts w:ascii="Times New Roman" w:eastAsia="Times New Roman" w:hAnsi="Times New Roman" w:cs="Times New Roman"/>
          <w:b/>
          <w:sz w:val="24"/>
          <w:szCs w:val="24"/>
          <w:lang w:val="en-GB"/>
        </w:rPr>
        <w:t>Employed journalists</w:t>
      </w:r>
    </w:p>
    <w:p w:rsidR="008822E8" w:rsidRDefault="008822E8" w:rsidP="0009587D">
      <w:pPr>
        <w:tabs>
          <w:tab w:val="left" w:pos="7655"/>
        </w:tabs>
        <w:ind w:right="1371"/>
        <w:rPr>
          <w:rFonts w:ascii="Times New Roman" w:eastAsia="Times New Roman" w:hAnsi="Times New Roman" w:cs="Times New Roman"/>
          <w:i/>
          <w:sz w:val="24"/>
          <w:szCs w:val="24"/>
          <w:lang w:val="en-GB"/>
        </w:rPr>
      </w:pPr>
      <w:r w:rsidRPr="002913A8">
        <w:rPr>
          <w:rFonts w:ascii="Times New Roman" w:eastAsia="Times New Roman" w:hAnsi="Times New Roman" w:cs="Times New Roman"/>
          <w:i/>
          <w:sz w:val="24"/>
          <w:szCs w:val="24"/>
          <w:lang w:val="en-GB"/>
        </w:rPr>
        <w:t>Benefit</w:t>
      </w:r>
    </w:p>
    <w:p w:rsidR="008822E8" w:rsidRPr="002913A8" w:rsidRDefault="008822E8" w:rsidP="0009587D">
      <w:pPr>
        <w:tabs>
          <w:tab w:val="left" w:pos="7655"/>
        </w:tabs>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Journalists employed </w:t>
      </w:r>
      <w:r w:rsidRPr="002913A8">
        <w:rPr>
          <w:rFonts w:ascii="Times New Roman" w:eastAsia="Times New Roman" w:hAnsi="Times New Roman" w:cs="Times New Roman"/>
          <w:sz w:val="24"/>
          <w:szCs w:val="24"/>
          <w:lang w:val="en-GB"/>
        </w:rPr>
        <w:t xml:space="preserve">by original publishers </w:t>
      </w:r>
      <w:r>
        <w:rPr>
          <w:rFonts w:ascii="Times New Roman" w:eastAsia="Times New Roman" w:hAnsi="Times New Roman" w:cs="Times New Roman"/>
          <w:sz w:val="24"/>
          <w:szCs w:val="24"/>
          <w:lang w:val="en-GB"/>
        </w:rPr>
        <w:t xml:space="preserve">theoretically </w:t>
      </w:r>
      <w:r w:rsidRPr="002913A8">
        <w:rPr>
          <w:rFonts w:ascii="Times New Roman" w:eastAsia="Times New Roman" w:hAnsi="Times New Roman" w:cs="Times New Roman"/>
          <w:sz w:val="24"/>
          <w:szCs w:val="24"/>
          <w:lang w:val="en-GB"/>
        </w:rPr>
        <w:t xml:space="preserve">may benefit through the </w:t>
      </w:r>
      <w:r>
        <w:rPr>
          <w:rFonts w:ascii="Times New Roman" w:eastAsia="Times New Roman" w:hAnsi="Times New Roman" w:cs="Times New Roman"/>
          <w:sz w:val="24"/>
          <w:szCs w:val="24"/>
          <w:lang w:val="en-GB"/>
        </w:rPr>
        <w:t xml:space="preserve">aggregator providing </w:t>
      </w:r>
      <w:r w:rsidRPr="002913A8">
        <w:rPr>
          <w:rFonts w:ascii="Times New Roman" w:eastAsia="Times New Roman" w:hAnsi="Times New Roman" w:cs="Times New Roman"/>
          <w:sz w:val="24"/>
          <w:szCs w:val="24"/>
          <w:lang w:val="en-GB"/>
        </w:rPr>
        <w:t>wider distribution of their stories and by-line</w:t>
      </w:r>
      <w:r>
        <w:rPr>
          <w:rFonts w:ascii="Times New Roman" w:eastAsia="Times New Roman" w:hAnsi="Times New Roman" w:cs="Times New Roman"/>
          <w:sz w:val="24"/>
          <w:szCs w:val="24"/>
          <w:lang w:val="en-GB"/>
        </w:rPr>
        <w:t>s</w:t>
      </w:r>
      <w:r w:rsidRPr="002913A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enhancing</w:t>
      </w:r>
      <w:r w:rsidRPr="002913A8">
        <w:rPr>
          <w:rFonts w:ascii="Times New Roman" w:eastAsia="Times New Roman" w:hAnsi="Times New Roman" w:cs="Times New Roman"/>
          <w:sz w:val="24"/>
          <w:szCs w:val="24"/>
          <w:lang w:val="en-GB"/>
        </w:rPr>
        <w:t xml:space="preserve"> their reputations and hence their salary and career advancement prospects </w:t>
      </w:r>
      <w:r>
        <w:rPr>
          <w:rFonts w:ascii="Times New Roman" w:eastAsia="Times New Roman" w:hAnsi="Times New Roman" w:cs="Times New Roman"/>
          <w:sz w:val="24"/>
          <w:szCs w:val="24"/>
          <w:lang w:val="en-GB"/>
        </w:rPr>
        <w:t>– but whether anyone has benefited in this way is not known.</w:t>
      </w:r>
    </w:p>
    <w:p w:rsidR="0009587D" w:rsidRDefault="0009587D" w:rsidP="0009587D">
      <w:pPr>
        <w:tabs>
          <w:tab w:val="left" w:pos="7655"/>
        </w:tabs>
        <w:ind w:right="1371"/>
        <w:rPr>
          <w:rFonts w:ascii="Times New Roman" w:eastAsia="Times New Roman" w:hAnsi="Times New Roman" w:cs="Times New Roman"/>
          <w:i/>
          <w:sz w:val="24"/>
          <w:szCs w:val="24"/>
          <w:lang w:val="en-GB"/>
        </w:rPr>
      </w:pPr>
      <w:r w:rsidRPr="002913A8">
        <w:rPr>
          <w:rFonts w:ascii="Times New Roman" w:eastAsia="Times New Roman" w:hAnsi="Times New Roman" w:cs="Times New Roman"/>
          <w:i/>
          <w:sz w:val="24"/>
          <w:szCs w:val="24"/>
          <w:lang w:val="en-GB"/>
        </w:rPr>
        <w:t>Disadvantage</w:t>
      </w:r>
    </w:p>
    <w:p w:rsidR="0009587D" w:rsidRPr="002913A8" w:rsidRDefault="0009587D" w:rsidP="001E2E62">
      <w:pPr>
        <w:tabs>
          <w:tab w:val="left" w:pos="7655"/>
        </w:tabs>
        <w:ind w:left="0" w:right="1371" w:firstLine="1"/>
        <w:rPr>
          <w:rFonts w:ascii="Times New Roman" w:eastAsia="Times New Roman" w:hAnsi="Times New Roman" w:cs="Times New Roman"/>
          <w:sz w:val="24"/>
          <w:szCs w:val="24"/>
          <w:lang w:val="en-GB"/>
        </w:rPr>
      </w:pPr>
      <w:r w:rsidRPr="00B507BD">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f journalists</w:t>
      </w:r>
      <w:r w:rsidR="0090328B">
        <w:rPr>
          <w:rFonts w:ascii="Times New Roman" w:eastAsia="Times New Roman" w:hAnsi="Times New Roman" w:cs="Times New Roman"/>
          <w:sz w:val="24"/>
          <w:szCs w:val="24"/>
          <w:lang w:val="en-GB"/>
        </w:rPr>
        <w:t xml:space="preserve"> have agreements with </w:t>
      </w:r>
      <w:r w:rsidRPr="002913A8">
        <w:rPr>
          <w:rFonts w:ascii="Times New Roman" w:eastAsia="Times New Roman" w:hAnsi="Times New Roman" w:cs="Times New Roman"/>
          <w:sz w:val="24"/>
          <w:szCs w:val="24"/>
          <w:lang w:val="en-GB"/>
        </w:rPr>
        <w:t>publisher</w:t>
      </w:r>
      <w:r w:rsidR="0090328B">
        <w:rPr>
          <w:rFonts w:ascii="Times New Roman" w:eastAsia="Times New Roman" w:hAnsi="Times New Roman" w:cs="Times New Roman"/>
          <w:sz w:val="24"/>
          <w:szCs w:val="24"/>
          <w:lang w:val="en-GB"/>
        </w:rPr>
        <w:t>s</w:t>
      </w:r>
      <w:r w:rsidRPr="002913A8">
        <w:rPr>
          <w:rFonts w:ascii="Times New Roman" w:eastAsia="Times New Roman" w:hAnsi="Times New Roman" w:cs="Times New Roman"/>
          <w:sz w:val="24"/>
          <w:szCs w:val="24"/>
          <w:lang w:val="en-GB"/>
        </w:rPr>
        <w:t xml:space="preserve"> which allows them to contribute to other </w:t>
      </w:r>
      <w:r w:rsidR="001E2E62">
        <w:rPr>
          <w:rFonts w:ascii="Times New Roman" w:eastAsia="Times New Roman" w:hAnsi="Times New Roman" w:cs="Times New Roman"/>
          <w:sz w:val="24"/>
          <w:szCs w:val="24"/>
          <w:lang w:val="en-GB"/>
        </w:rPr>
        <w:t>media outlets</w:t>
      </w:r>
      <w:r w:rsidR="0090328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their ability to do</w:t>
      </w:r>
      <w:r w:rsidR="0090328B">
        <w:rPr>
          <w:rFonts w:ascii="Times New Roman" w:eastAsia="Times New Roman" w:hAnsi="Times New Roman" w:cs="Times New Roman"/>
          <w:sz w:val="24"/>
          <w:szCs w:val="24"/>
          <w:lang w:val="en-GB"/>
        </w:rPr>
        <w:t xml:space="preserve"> so is impaired by aggregation. </w:t>
      </w:r>
      <w:r w:rsidR="001E2E62">
        <w:rPr>
          <w:rFonts w:ascii="Times New Roman" w:eastAsia="Times New Roman" w:hAnsi="Times New Roman" w:cs="Times New Roman"/>
          <w:sz w:val="24"/>
          <w:szCs w:val="24"/>
          <w:lang w:val="en-GB"/>
        </w:rPr>
        <w:t xml:space="preserve">Publishers are </w:t>
      </w:r>
      <w:r>
        <w:rPr>
          <w:rFonts w:ascii="Times New Roman" w:eastAsia="Times New Roman" w:hAnsi="Times New Roman" w:cs="Times New Roman"/>
          <w:sz w:val="24"/>
          <w:szCs w:val="24"/>
          <w:lang w:val="en-GB"/>
        </w:rPr>
        <w:t xml:space="preserve">unlikely to </w:t>
      </w:r>
      <w:r w:rsidR="001E2E62">
        <w:rPr>
          <w:rFonts w:ascii="Times New Roman" w:eastAsia="Times New Roman" w:hAnsi="Times New Roman" w:cs="Times New Roman"/>
          <w:sz w:val="24"/>
          <w:szCs w:val="24"/>
          <w:lang w:val="en-GB"/>
        </w:rPr>
        <w:t xml:space="preserve">want regurgitated material which has been </w:t>
      </w:r>
      <w:r>
        <w:rPr>
          <w:rFonts w:ascii="Times New Roman" w:eastAsia="Times New Roman" w:hAnsi="Times New Roman" w:cs="Times New Roman"/>
          <w:sz w:val="24"/>
          <w:szCs w:val="24"/>
          <w:lang w:val="en-GB"/>
        </w:rPr>
        <w:t>widely published on the internet</w:t>
      </w:r>
      <w:r w:rsidR="001E2E62">
        <w:rPr>
          <w:rFonts w:ascii="Times New Roman" w:eastAsia="Times New Roman" w:hAnsi="Times New Roman" w:cs="Times New Roman"/>
          <w:sz w:val="24"/>
          <w:szCs w:val="24"/>
          <w:lang w:val="en-GB"/>
        </w:rPr>
        <w:t xml:space="preserve"> </w:t>
      </w:r>
      <w:r w:rsidR="00192166">
        <w:rPr>
          <w:rFonts w:ascii="Times New Roman" w:eastAsia="Times New Roman" w:hAnsi="Times New Roman" w:cs="Times New Roman"/>
          <w:sz w:val="24"/>
          <w:szCs w:val="24"/>
          <w:lang w:val="en-GB"/>
        </w:rPr>
        <w:t>by aggregator</w:t>
      </w:r>
      <w:r>
        <w:rPr>
          <w:rFonts w:ascii="Times New Roman" w:eastAsia="Times New Roman" w:hAnsi="Times New Roman" w:cs="Times New Roman"/>
          <w:sz w:val="24"/>
          <w:szCs w:val="24"/>
          <w:lang w:val="en-GB"/>
        </w:rPr>
        <w:t>s.</w:t>
      </w:r>
    </w:p>
    <w:p w:rsidR="0009587D" w:rsidRPr="002913A8" w:rsidRDefault="0009587D" w:rsidP="0009587D">
      <w:pPr>
        <w:tabs>
          <w:tab w:val="left" w:pos="7655"/>
        </w:tabs>
        <w:ind w:right="1371"/>
        <w:rPr>
          <w:rFonts w:ascii="Times New Roman" w:eastAsia="Times New Roman" w:hAnsi="Times New Roman" w:cs="Times New Roman"/>
          <w:b/>
          <w:sz w:val="24"/>
          <w:szCs w:val="24"/>
          <w:lang w:val="en-GB"/>
        </w:rPr>
      </w:pPr>
      <w:r w:rsidRPr="002913A8">
        <w:rPr>
          <w:rFonts w:ascii="Times New Roman" w:eastAsia="Times New Roman" w:hAnsi="Times New Roman" w:cs="Times New Roman"/>
          <w:b/>
          <w:sz w:val="24"/>
          <w:szCs w:val="24"/>
          <w:lang w:val="en-GB"/>
        </w:rPr>
        <w:t>Freelance journalists</w:t>
      </w:r>
    </w:p>
    <w:p w:rsidR="0009587D" w:rsidRPr="002913A8" w:rsidRDefault="0009587D" w:rsidP="0009587D">
      <w:pPr>
        <w:tabs>
          <w:tab w:val="left" w:pos="7655"/>
        </w:tabs>
        <w:ind w:left="0" w:right="1371" w:firstLine="0"/>
        <w:rPr>
          <w:rFonts w:ascii="Times New Roman" w:eastAsia="Times New Roman" w:hAnsi="Times New Roman" w:cs="Times New Roman"/>
          <w:sz w:val="24"/>
          <w:szCs w:val="24"/>
          <w:lang w:val="en-GB"/>
        </w:rPr>
      </w:pPr>
      <w:r w:rsidRPr="002913A8">
        <w:rPr>
          <w:rFonts w:ascii="Times New Roman" w:eastAsia="Times New Roman" w:hAnsi="Times New Roman" w:cs="Times New Roman"/>
          <w:i/>
          <w:sz w:val="24"/>
          <w:szCs w:val="24"/>
          <w:lang w:val="en-GB"/>
        </w:rPr>
        <w:t xml:space="preserve">Neutral. </w:t>
      </w:r>
      <w:r w:rsidRPr="002913A8">
        <w:rPr>
          <w:rFonts w:ascii="Times New Roman" w:eastAsia="Times New Roman" w:hAnsi="Times New Roman" w:cs="Times New Roman"/>
          <w:sz w:val="24"/>
          <w:szCs w:val="24"/>
          <w:lang w:val="en-GB"/>
        </w:rPr>
        <w:t>If a freelance journalist sells a story to a publisher and assigns copyright to the publisher, t</w:t>
      </w:r>
      <w:r>
        <w:rPr>
          <w:rFonts w:ascii="Times New Roman" w:eastAsia="Times New Roman" w:hAnsi="Times New Roman" w:cs="Times New Roman"/>
          <w:sz w:val="24"/>
          <w:szCs w:val="24"/>
          <w:lang w:val="en-GB"/>
        </w:rPr>
        <w:t>hen any disadvantage is to</w:t>
      </w:r>
      <w:r w:rsidRPr="002913A8">
        <w:rPr>
          <w:rFonts w:ascii="Times New Roman" w:eastAsia="Times New Roman" w:hAnsi="Times New Roman" w:cs="Times New Roman"/>
          <w:sz w:val="24"/>
          <w:szCs w:val="24"/>
          <w:lang w:val="en-GB"/>
        </w:rPr>
        <w:t xml:space="preserve"> the publisher.</w:t>
      </w:r>
    </w:p>
    <w:p w:rsidR="0009587D" w:rsidRDefault="0009587D" w:rsidP="0009587D">
      <w:pPr>
        <w:tabs>
          <w:tab w:val="left" w:pos="7655"/>
        </w:tabs>
        <w:ind w:left="0" w:right="1371" w:firstLine="0"/>
        <w:rPr>
          <w:rFonts w:ascii="Times New Roman" w:eastAsia="Times New Roman" w:hAnsi="Times New Roman" w:cs="Times New Roman"/>
          <w:sz w:val="24"/>
          <w:szCs w:val="24"/>
          <w:lang w:val="en-GB"/>
        </w:rPr>
      </w:pPr>
      <w:r w:rsidRPr="002913A8">
        <w:rPr>
          <w:rFonts w:ascii="Times New Roman" w:eastAsia="Times New Roman" w:hAnsi="Times New Roman" w:cs="Times New Roman"/>
          <w:i/>
          <w:sz w:val="24"/>
          <w:szCs w:val="24"/>
          <w:lang w:val="en-GB"/>
        </w:rPr>
        <w:t>Disadvantage</w:t>
      </w:r>
      <w:r w:rsidRPr="002913A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 same applies as to an employed journalist – publication via an aggregated newsletter impairs the ability of on-sell the story</w:t>
      </w:r>
      <w:r w:rsidR="0090328B">
        <w:rPr>
          <w:rFonts w:ascii="Times New Roman" w:eastAsia="Times New Roman" w:hAnsi="Times New Roman" w:cs="Times New Roman"/>
          <w:sz w:val="24"/>
          <w:szCs w:val="24"/>
          <w:lang w:val="en-GB"/>
        </w:rPr>
        <w:t>, a critical activity for freelancers because of low payments by publishers.</w:t>
      </w:r>
    </w:p>
    <w:p w:rsidR="003F2219" w:rsidRDefault="003F2219" w:rsidP="001E2E62">
      <w:pPr>
        <w:ind w:right="2268"/>
        <w:rPr>
          <w:rFonts w:ascii="Times New Roman" w:eastAsia="Times New Roman" w:hAnsi="Times New Roman" w:cs="Times New Roman"/>
          <w:b/>
          <w:sz w:val="28"/>
          <w:szCs w:val="28"/>
          <w:lang w:val="en-GB"/>
        </w:rPr>
      </w:pPr>
    </w:p>
    <w:p w:rsidR="001E2E62" w:rsidRDefault="001E2E62" w:rsidP="001E2E62">
      <w:pPr>
        <w:ind w:right="2268"/>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lastRenderedPageBreak/>
        <w:t>The known current legal position</w:t>
      </w:r>
    </w:p>
    <w:p w:rsidR="00D401AF" w:rsidRPr="00D401AF" w:rsidRDefault="00D401AF" w:rsidP="001E2E62">
      <w:pPr>
        <w:ind w:right="2268"/>
        <w:rPr>
          <w:rFonts w:ascii="Times New Roman" w:hAnsi="Times New Roman" w:cs="Times New Roman"/>
          <w:b/>
          <w:sz w:val="24"/>
          <w:szCs w:val="24"/>
        </w:rPr>
      </w:pPr>
      <w:r w:rsidRPr="00D401AF">
        <w:rPr>
          <w:rFonts w:ascii="Times New Roman" w:hAnsi="Times New Roman" w:cs="Times New Roman"/>
          <w:b/>
          <w:sz w:val="24"/>
          <w:szCs w:val="24"/>
        </w:rPr>
        <w:t>Recommendations 1-4 cover the points made in this section.</w:t>
      </w:r>
    </w:p>
    <w:p w:rsidR="001E2E62" w:rsidRPr="003D4E64" w:rsidRDefault="001E2E62" w:rsidP="001E2E62">
      <w:pPr>
        <w:ind w:right="2268"/>
        <w:rPr>
          <w:rFonts w:ascii="Times New Roman" w:hAnsi="Times New Roman" w:cs="Times New Roman"/>
          <w:i/>
          <w:sz w:val="24"/>
          <w:szCs w:val="24"/>
        </w:rPr>
      </w:pPr>
      <w:r w:rsidRPr="003D4E64">
        <w:rPr>
          <w:rFonts w:ascii="Times New Roman" w:hAnsi="Times New Roman" w:cs="Times New Roman"/>
          <w:i/>
          <w:sz w:val="24"/>
          <w:szCs w:val="24"/>
        </w:rPr>
        <w:t>Overseas aggregators</w:t>
      </w:r>
    </w:p>
    <w:p w:rsidR="001E2E62" w:rsidRDefault="001E2E62" w:rsidP="001E2E62">
      <w:pPr>
        <w:ind w:left="0" w:firstLine="0"/>
        <w:rPr>
          <w:rFonts w:ascii="Times New Roman" w:hAnsi="Times New Roman" w:cs="Times New Roman"/>
          <w:color w:val="111111"/>
          <w:sz w:val="24"/>
          <w:szCs w:val="24"/>
          <w:shd w:val="clear" w:color="auto" w:fill="F9F9F9"/>
        </w:rPr>
      </w:pPr>
      <w:r w:rsidRPr="003D4E64">
        <w:rPr>
          <w:rFonts w:ascii="Times New Roman" w:hAnsi="Times New Roman" w:cs="Times New Roman"/>
          <w:sz w:val="24"/>
          <w:szCs w:val="24"/>
        </w:rPr>
        <w:t>The Copyright Amendment (Online Infringement) Act</w:t>
      </w:r>
      <w:r>
        <w:rPr>
          <w:rFonts w:ascii="Times New Roman" w:hAnsi="Times New Roman" w:cs="Times New Roman"/>
          <w:sz w:val="24"/>
          <w:szCs w:val="24"/>
        </w:rPr>
        <w:t xml:space="preserve"> 2015 provides for </w:t>
      </w:r>
      <w:r>
        <w:rPr>
          <w:rFonts w:ascii="Times New Roman" w:hAnsi="Times New Roman" w:cs="Times New Roman"/>
          <w:color w:val="111111"/>
          <w:sz w:val="24"/>
          <w:szCs w:val="24"/>
          <w:shd w:val="clear" w:color="auto" w:fill="F9F9F9"/>
        </w:rPr>
        <w:t>a copyright owner to seek a Federal Court injunction requiring a “carriage service provider” (ISP) to take reasonable steps to disable access to an online site if the Court is satisfied that</w:t>
      </w:r>
      <w:r w:rsidRPr="00EE52CA">
        <w:rPr>
          <w:rFonts w:ascii="Times New Roman" w:hAnsi="Times New Roman" w:cs="Times New Roman"/>
          <w:color w:val="111111"/>
          <w:sz w:val="24"/>
          <w:szCs w:val="24"/>
          <w:shd w:val="clear" w:color="auto" w:fill="F9F9F9"/>
        </w:rPr>
        <w:t>:</w:t>
      </w:r>
    </w:p>
    <w:p w:rsidR="001E2E62" w:rsidRDefault="001E2E62" w:rsidP="001E2E62">
      <w:pPr>
        <w:spacing w:after="0"/>
        <w:ind w:left="426" w:right="1371" w:hanging="426"/>
        <w:rPr>
          <w:rFonts w:ascii="Times New Roman" w:hAnsi="Times New Roman" w:cs="Times New Roman"/>
          <w:sz w:val="24"/>
          <w:szCs w:val="24"/>
        </w:rPr>
      </w:pPr>
      <w:r>
        <w:rPr>
          <w:rFonts w:ascii="Times New Roman" w:hAnsi="Times New Roman" w:cs="Times New Roman"/>
          <w:sz w:val="24"/>
          <w:szCs w:val="24"/>
        </w:rPr>
        <w:t>“</w:t>
      </w:r>
      <w:r w:rsidRPr="00EE52CA">
        <w:rPr>
          <w:rFonts w:ascii="Times New Roman" w:hAnsi="Times New Roman" w:cs="Times New Roman"/>
          <w:sz w:val="24"/>
          <w:szCs w:val="24"/>
        </w:rPr>
        <w:t>(a) a carriage service provider provides access to an online location outside Australia; and</w:t>
      </w:r>
    </w:p>
    <w:p w:rsidR="001E2E62" w:rsidRDefault="001E2E62" w:rsidP="001E2E62">
      <w:pPr>
        <w:spacing w:after="0"/>
        <w:ind w:left="426" w:right="1371" w:hanging="426"/>
        <w:rPr>
          <w:rFonts w:ascii="Times New Roman" w:hAnsi="Times New Roman" w:cs="Times New Roman"/>
          <w:sz w:val="24"/>
          <w:szCs w:val="24"/>
        </w:rPr>
      </w:pPr>
      <w:r w:rsidRPr="00EE52CA">
        <w:rPr>
          <w:rFonts w:ascii="Times New Roman" w:hAnsi="Times New Roman" w:cs="Times New Roman"/>
          <w:sz w:val="24"/>
          <w:szCs w:val="24"/>
        </w:rPr>
        <w:t>(b)   the online location infringes, or facilitates an infringement of, the copyright; and</w:t>
      </w:r>
    </w:p>
    <w:p w:rsidR="001E2E62" w:rsidRPr="00EE52CA" w:rsidRDefault="001E2E62" w:rsidP="001E2E62">
      <w:pPr>
        <w:rPr>
          <w:rFonts w:ascii="Times New Roman" w:hAnsi="Times New Roman" w:cs="Times New Roman"/>
          <w:sz w:val="24"/>
          <w:szCs w:val="24"/>
          <w:lang w:val="en-US"/>
        </w:rPr>
      </w:pPr>
      <w:r w:rsidRPr="00EE52CA">
        <w:rPr>
          <w:rFonts w:ascii="Times New Roman" w:hAnsi="Times New Roman" w:cs="Times New Roman"/>
          <w:sz w:val="24"/>
          <w:szCs w:val="24"/>
        </w:rPr>
        <w:t>(c)   the primary purpose of the online location is to infringe, or to facilitate the infringement of, copyright (whether or not in Australia).</w:t>
      </w:r>
      <w:r>
        <w:rPr>
          <w:rFonts w:ascii="Times New Roman" w:hAnsi="Times New Roman" w:cs="Times New Roman"/>
          <w:sz w:val="24"/>
          <w:szCs w:val="24"/>
        </w:rPr>
        <w:t>”</w:t>
      </w:r>
    </w:p>
    <w:p w:rsidR="001E2E62" w:rsidRDefault="001E2E62" w:rsidP="001E2E62">
      <w:pPr>
        <w:ind w:right="2268"/>
        <w:rPr>
          <w:rFonts w:ascii="Times New Roman" w:hAnsi="Times New Roman" w:cs="Times New Roman"/>
          <w:sz w:val="24"/>
          <w:szCs w:val="24"/>
        </w:rPr>
      </w:pPr>
      <w:r>
        <w:rPr>
          <w:rFonts w:ascii="Times New Roman" w:hAnsi="Times New Roman" w:cs="Times New Roman"/>
          <w:sz w:val="24"/>
          <w:szCs w:val="24"/>
        </w:rPr>
        <w:t>There are various tests to be applied by the Court.</w:t>
      </w:r>
    </w:p>
    <w:p w:rsidR="001E2E62" w:rsidRDefault="001E2E62" w:rsidP="001E2E62">
      <w:pPr>
        <w:ind w:left="0" w:right="2268" w:firstLine="1"/>
        <w:rPr>
          <w:rFonts w:ascii="Times New Roman" w:hAnsi="Times New Roman" w:cs="Times New Roman"/>
          <w:sz w:val="24"/>
          <w:szCs w:val="24"/>
        </w:rPr>
      </w:pPr>
      <w:r>
        <w:rPr>
          <w:rFonts w:ascii="Times New Roman" w:hAnsi="Times New Roman" w:cs="Times New Roman"/>
          <w:sz w:val="24"/>
          <w:szCs w:val="24"/>
        </w:rPr>
        <w:t>This appears to cover overseas aggregators’ websites and it therefore is open to any Australian publisher or copyright owners to apply for an aggregated website to be disabled.</w:t>
      </w:r>
    </w:p>
    <w:p w:rsidR="001E2E62" w:rsidRDefault="001E2E62" w:rsidP="001E2E62">
      <w:pPr>
        <w:ind w:left="0" w:right="2268" w:firstLine="1"/>
        <w:rPr>
          <w:rFonts w:ascii="Times New Roman" w:hAnsi="Times New Roman" w:cs="Times New Roman"/>
          <w:sz w:val="24"/>
          <w:szCs w:val="24"/>
        </w:rPr>
      </w:pPr>
      <w:r>
        <w:rPr>
          <w:rFonts w:ascii="Times New Roman" w:hAnsi="Times New Roman" w:cs="Times New Roman"/>
          <w:sz w:val="24"/>
          <w:szCs w:val="24"/>
        </w:rPr>
        <w:t>But whether the term “location” applies to aggregated online newsletters is not clear.</w:t>
      </w:r>
    </w:p>
    <w:p w:rsidR="00D56294" w:rsidRDefault="001E2E62" w:rsidP="001E2E62">
      <w:pPr>
        <w:ind w:left="0" w:right="2268" w:firstLine="1"/>
        <w:rPr>
          <w:rFonts w:ascii="Times New Roman" w:hAnsi="Times New Roman" w:cs="Times New Roman"/>
          <w:sz w:val="24"/>
          <w:szCs w:val="24"/>
        </w:rPr>
      </w:pPr>
      <w:r>
        <w:rPr>
          <w:rFonts w:ascii="Times New Roman" w:hAnsi="Times New Roman" w:cs="Times New Roman"/>
          <w:sz w:val="24"/>
          <w:szCs w:val="24"/>
        </w:rPr>
        <w:t xml:space="preserve">The Inquiry therefore is asked to seek that clarification and if </w:t>
      </w:r>
      <w:r w:rsidR="004E33BE">
        <w:rPr>
          <w:rFonts w:ascii="Times New Roman" w:hAnsi="Times New Roman" w:cs="Times New Roman"/>
          <w:sz w:val="24"/>
          <w:szCs w:val="24"/>
        </w:rPr>
        <w:t>necessary</w:t>
      </w:r>
      <w:r>
        <w:rPr>
          <w:rFonts w:ascii="Times New Roman" w:hAnsi="Times New Roman" w:cs="Times New Roman"/>
          <w:sz w:val="24"/>
          <w:szCs w:val="24"/>
        </w:rPr>
        <w:t xml:space="preserve"> recommend amendments that will cover aggregated newsletters in the same way as web sites.</w:t>
      </w:r>
      <w:r w:rsidR="00D75832">
        <w:rPr>
          <w:rFonts w:ascii="Times New Roman" w:hAnsi="Times New Roman" w:cs="Times New Roman"/>
          <w:sz w:val="24"/>
          <w:szCs w:val="24"/>
        </w:rPr>
        <w:t xml:space="preserve"> </w:t>
      </w:r>
    </w:p>
    <w:p w:rsidR="00D56294" w:rsidRDefault="0048472E" w:rsidP="00D56294">
      <w:pPr>
        <w:ind w:left="0" w:right="2268" w:firstLine="1"/>
        <w:rPr>
          <w:rFonts w:ascii="Times New Roman" w:hAnsi="Times New Roman" w:cs="Times New Roman"/>
          <w:sz w:val="24"/>
          <w:szCs w:val="24"/>
        </w:rPr>
      </w:pPr>
      <w:r>
        <w:rPr>
          <w:rFonts w:ascii="Times New Roman" w:hAnsi="Times New Roman" w:cs="Times New Roman"/>
          <w:sz w:val="24"/>
          <w:szCs w:val="24"/>
        </w:rPr>
        <w:t xml:space="preserve">Further, it is not clear whether </w:t>
      </w:r>
      <w:r w:rsidR="00D75832">
        <w:rPr>
          <w:rFonts w:ascii="Times New Roman" w:hAnsi="Times New Roman" w:cs="Times New Roman"/>
          <w:sz w:val="24"/>
          <w:szCs w:val="24"/>
        </w:rPr>
        <w:t xml:space="preserve">the “headlines can’t be copyrighted” ruling applies to overseas aggregators and a recommendation is made that that be investigated. </w:t>
      </w:r>
    </w:p>
    <w:p w:rsidR="001E2E62" w:rsidRPr="00007A4E" w:rsidRDefault="001E2E62" w:rsidP="00D56294">
      <w:pPr>
        <w:ind w:left="0" w:right="2268" w:firstLine="1"/>
        <w:rPr>
          <w:rFonts w:ascii="Times New Roman" w:hAnsi="Times New Roman" w:cs="Times New Roman"/>
          <w:i/>
          <w:sz w:val="24"/>
          <w:szCs w:val="24"/>
        </w:rPr>
      </w:pPr>
      <w:r w:rsidRPr="00007A4E">
        <w:rPr>
          <w:rFonts w:ascii="Times New Roman" w:hAnsi="Times New Roman" w:cs="Times New Roman"/>
          <w:i/>
          <w:sz w:val="24"/>
          <w:szCs w:val="24"/>
        </w:rPr>
        <w:t>Australian aggregators</w:t>
      </w:r>
    </w:p>
    <w:p w:rsidR="001E2E62" w:rsidRDefault="001E2E62" w:rsidP="001E2E62">
      <w:pPr>
        <w:ind w:right="2268"/>
        <w:rPr>
          <w:rFonts w:ascii="Times New Roman" w:hAnsi="Times New Roman" w:cs="Times New Roman"/>
          <w:sz w:val="24"/>
          <w:szCs w:val="24"/>
        </w:rPr>
      </w:pPr>
      <w:r>
        <w:rPr>
          <w:rFonts w:ascii="Times New Roman" w:hAnsi="Times New Roman" w:cs="Times New Roman"/>
          <w:sz w:val="24"/>
          <w:szCs w:val="24"/>
        </w:rPr>
        <w:t>Australian aggregators are free to aggregate because:</w:t>
      </w:r>
    </w:p>
    <w:p w:rsidR="001E2E62" w:rsidRDefault="001E2E62" w:rsidP="001E2E62">
      <w:pPr>
        <w:pStyle w:val="ListParagraph"/>
        <w:numPr>
          <w:ilvl w:val="0"/>
          <w:numId w:val="5"/>
        </w:numPr>
        <w:ind w:right="2268"/>
        <w:rPr>
          <w:rFonts w:ascii="Times New Roman" w:hAnsi="Times New Roman" w:cs="Times New Roman"/>
          <w:sz w:val="24"/>
          <w:szCs w:val="24"/>
        </w:rPr>
      </w:pPr>
      <w:r w:rsidRPr="0010173A">
        <w:rPr>
          <w:rFonts w:ascii="Times New Roman" w:hAnsi="Times New Roman" w:cs="Times New Roman"/>
          <w:sz w:val="24"/>
          <w:szCs w:val="24"/>
        </w:rPr>
        <w:t>the</w:t>
      </w:r>
      <w:r w:rsidR="004E33BE">
        <w:rPr>
          <w:rFonts w:ascii="Times New Roman" w:hAnsi="Times New Roman" w:cs="Times New Roman"/>
          <w:sz w:val="24"/>
          <w:szCs w:val="24"/>
        </w:rPr>
        <w:t xml:space="preserve"> amendments to the Act apparently do</w:t>
      </w:r>
      <w:r w:rsidRPr="0010173A">
        <w:rPr>
          <w:rFonts w:ascii="Times New Roman" w:hAnsi="Times New Roman" w:cs="Times New Roman"/>
          <w:sz w:val="24"/>
          <w:szCs w:val="24"/>
        </w:rPr>
        <w:t xml:space="preserve"> not apply to Australian locations</w:t>
      </w:r>
    </w:p>
    <w:p w:rsidR="001E2E62" w:rsidRPr="0010173A" w:rsidRDefault="001E2E62" w:rsidP="001E2E62">
      <w:pPr>
        <w:pStyle w:val="ListParagraph"/>
        <w:numPr>
          <w:ilvl w:val="0"/>
          <w:numId w:val="5"/>
        </w:numPr>
        <w:ind w:right="2268"/>
        <w:rPr>
          <w:rFonts w:ascii="Times New Roman" w:hAnsi="Times New Roman" w:cs="Times New Roman"/>
          <w:sz w:val="24"/>
          <w:szCs w:val="24"/>
        </w:rPr>
      </w:pPr>
      <w:r w:rsidRPr="0010173A">
        <w:rPr>
          <w:rFonts w:ascii="Times New Roman" w:eastAsia="Times New Roman" w:hAnsi="Times New Roman" w:cs="Times New Roman"/>
          <w:sz w:val="24"/>
          <w:szCs w:val="24"/>
        </w:rPr>
        <w:t xml:space="preserve"> in Fairfax v Reed, FCA 984 (7 September 2010), according to the Australian Copyright Council: “The judge held that the headlines were not original enough for copyright protection, although she did not rule out the possibility that a particularly original headline could be protected by copyright.”</w:t>
      </w:r>
    </w:p>
    <w:p w:rsidR="001E2E62" w:rsidRPr="002D1356" w:rsidRDefault="001E2E62" w:rsidP="001E2E62">
      <w:pPr>
        <w:ind w:left="360" w:right="2268" w:firstLine="0"/>
        <w:rPr>
          <w:rFonts w:ascii="Times New Roman" w:hAnsi="Times New Roman" w:cs="Times New Roman"/>
          <w:sz w:val="24"/>
          <w:szCs w:val="24"/>
        </w:rPr>
      </w:pPr>
      <w:r>
        <w:rPr>
          <w:rFonts w:ascii="Times New Roman" w:hAnsi="Times New Roman" w:cs="Times New Roman"/>
          <w:sz w:val="24"/>
          <w:szCs w:val="24"/>
        </w:rPr>
        <w:t>And, as the</w:t>
      </w:r>
      <w:r w:rsidRPr="002D1356">
        <w:rPr>
          <w:rFonts w:ascii="Times New Roman" w:hAnsi="Times New Roman" w:cs="Times New Roman"/>
          <w:sz w:val="24"/>
          <w:szCs w:val="24"/>
        </w:rPr>
        <w:t xml:space="preserve"> Counci</w:t>
      </w:r>
      <w:r>
        <w:rPr>
          <w:rFonts w:ascii="Times New Roman" w:hAnsi="Times New Roman" w:cs="Times New Roman"/>
          <w:sz w:val="24"/>
          <w:szCs w:val="24"/>
        </w:rPr>
        <w:t>l said at the time, a headline was</w:t>
      </w:r>
      <w:r w:rsidRPr="002D1356">
        <w:rPr>
          <w:rFonts w:ascii="Times New Roman" w:hAnsi="Times New Roman" w:cs="Times New Roman"/>
          <w:sz w:val="24"/>
          <w:szCs w:val="24"/>
        </w:rPr>
        <w:t xml:space="preserve"> unlikely to be ruled to be protecte</w:t>
      </w:r>
      <w:r>
        <w:rPr>
          <w:rFonts w:ascii="Times New Roman" w:hAnsi="Times New Roman" w:cs="Times New Roman"/>
          <w:sz w:val="24"/>
          <w:szCs w:val="24"/>
        </w:rPr>
        <w:t>d by copyright because there was</w:t>
      </w:r>
      <w:r w:rsidRPr="002D1356">
        <w:rPr>
          <w:rFonts w:ascii="Times New Roman" w:hAnsi="Times New Roman" w:cs="Times New Roman"/>
          <w:sz w:val="24"/>
          <w:szCs w:val="24"/>
        </w:rPr>
        <w:t xml:space="preserve"> “a long line of Australian case law which indicates that short, one-line strings of text are not protected by copyright”</w:t>
      </w:r>
      <w:r>
        <w:rPr>
          <w:rFonts w:ascii="Times New Roman" w:hAnsi="Times New Roman" w:cs="Times New Roman"/>
          <w:sz w:val="24"/>
          <w:szCs w:val="24"/>
        </w:rPr>
        <w:t>.</w:t>
      </w:r>
    </w:p>
    <w:p w:rsidR="001E2E62" w:rsidRPr="002D1356" w:rsidRDefault="001E2E62" w:rsidP="001E2E62">
      <w:pPr>
        <w:ind w:left="426" w:right="2268" w:hanging="66"/>
        <w:rPr>
          <w:rFonts w:ascii="Times New Roman" w:eastAsia="Times New Roman" w:hAnsi="Times New Roman" w:cs="Times New Roman"/>
          <w:sz w:val="24"/>
          <w:szCs w:val="24"/>
        </w:rPr>
      </w:pPr>
      <w:r w:rsidRPr="002D1356">
        <w:rPr>
          <w:rFonts w:ascii="Times New Roman" w:eastAsia="Times New Roman" w:hAnsi="Times New Roman" w:cs="Times New Roman"/>
          <w:sz w:val="24"/>
          <w:szCs w:val="24"/>
        </w:rPr>
        <w:t>A Council m</w:t>
      </w:r>
      <w:r w:rsidR="004E33BE">
        <w:rPr>
          <w:rFonts w:ascii="Times New Roman" w:eastAsia="Times New Roman" w:hAnsi="Times New Roman" w:cs="Times New Roman"/>
          <w:sz w:val="24"/>
          <w:szCs w:val="24"/>
        </w:rPr>
        <w:t>edia release about the case read</w:t>
      </w:r>
      <w:r w:rsidRPr="002D1356">
        <w:rPr>
          <w:rFonts w:ascii="Times New Roman" w:eastAsia="Times New Roman" w:hAnsi="Times New Roman" w:cs="Times New Roman"/>
          <w:sz w:val="24"/>
          <w:szCs w:val="24"/>
        </w:rPr>
        <w:t>:</w:t>
      </w:r>
    </w:p>
    <w:p w:rsidR="001E2E62" w:rsidRPr="002D1356" w:rsidRDefault="001E2E62" w:rsidP="001E2E62">
      <w:pPr>
        <w:ind w:left="426" w:right="2268" w:firstLine="0"/>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w:t>
      </w:r>
      <w:r w:rsidRPr="002D1356">
        <w:rPr>
          <w:rFonts w:ascii="Times New Roman" w:eastAsia="Times New Roman" w:hAnsi="Times New Roman" w:cs="Times New Roman"/>
          <w:b/>
          <w:bCs/>
          <w:sz w:val="24"/>
          <w:szCs w:val="24"/>
          <w:lang w:val="en"/>
        </w:rPr>
        <w:t>Federal Court decides against copyright in headlines</w:t>
      </w:r>
      <w:r w:rsidRPr="002D1356">
        <w:rPr>
          <w:rFonts w:ascii="Times New Roman" w:eastAsia="Times New Roman" w:hAnsi="Times New Roman" w:cs="Times New Roman"/>
          <w:sz w:val="24"/>
          <w:szCs w:val="24"/>
          <w:lang w:val="en"/>
        </w:rPr>
        <w:br/>
        <w:t>08/09/2010</w:t>
      </w:r>
    </w:p>
    <w:p w:rsidR="001E2E62" w:rsidRPr="002D1356"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t>The Federal Court’s Justice Bennett has ruled that no copyright exists in headlines, in a defining case brought by Fairfax Media Publications against Reed International Books Australia (trading as Lexis Nexis).</w:t>
      </w:r>
    </w:p>
    <w:p w:rsidR="001E2E62" w:rsidRPr="002D1356"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lastRenderedPageBreak/>
        <w:t>Justice Bennett found that Fairfax had failed to prove that any of the ten selected Australian Financial Review headlines it submitted was a discrete work of joint authorship in which copyright could subsist.</w:t>
      </w:r>
    </w:p>
    <w:p w:rsidR="001E2E62" w:rsidRPr="002D1356"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t>The judgment stated at [159-162]: “As to whether Reed, in reproducing and communicating headlines of the AFR as part of [its] Abstracts, takes a substantial part of any of the contended works:</w:t>
      </w:r>
    </w:p>
    <w:p w:rsidR="001E2E62" w:rsidRPr="002D1356"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t>- Even if the Story/Headline Combination constitutes a copyright work, Reed does not take a substantial part of such a work.</w:t>
      </w:r>
    </w:p>
    <w:p w:rsidR="001E2E62" w:rsidRPr="002D1356"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t>- Reed does not take a substantial part of either the Story Compilation or the Edition Work.”</w:t>
      </w:r>
    </w:p>
    <w:p w:rsidR="001E2E62" w:rsidRDefault="001E2E62" w:rsidP="001E2E62">
      <w:pPr>
        <w:ind w:left="426" w:right="2268" w:firstLine="0"/>
        <w:rPr>
          <w:rFonts w:ascii="Times New Roman" w:eastAsia="Times New Roman" w:hAnsi="Times New Roman" w:cs="Times New Roman"/>
          <w:sz w:val="24"/>
          <w:szCs w:val="24"/>
          <w:lang w:val="en"/>
        </w:rPr>
      </w:pPr>
      <w:r w:rsidRPr="002D1356">
        <w:rPr>
          <w:rFonts w:ascii="Times New Roman" w:eastAsia="Times New Roman" w:hAnsi="Times New Roman" w:cs="Times New Roman"/>
          <w:sz w:val="24"/>
          <w:szCs w:val="24"/>
          <w:lang w:val="en"/>
        </w:rPr>
        <w:t>“Reed’s conduct in reproducing and communicating the AFR headlines as part of the Abstracts is a fair dealing for the purpose of reporting news, such that Reed’s conduct would not constitute an infringement of copyright by reason of s 42(1)(b) of the Act.</w:t>
      </w:r>
      <w:r>
        <w:rPr>
          <w:rFonts w:ascii="Times New Roman" w:eastAsia="Times New Roman" w:hAnsi="Times New Roman" w:cs="Times New Roman"/>
          <w:sz w:val="24"/>
          <w:szCs w:val="24"/>
          <w:lang w:val="en"/>
        </w:rPr>
        <w:t>”</w:t>
      </w:r>
    </w:p>
    <w:p w:rsidR="001E2E62" w:rsidRDefault="001E2E62" w:rsidP="001E2E62">
      <w:pPr>
        <w:ind w:left="426" w:right="2268"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The full judgement is at:</w:t>
      </w:r>
      <w:r w:rsidR="00CF518E">
        <w:rPr>
          <w:rFonts w:ascii="Times New Roman" w:eastAsia="Times New Roman" w:hAnsi="Times New Roman" w:cs="Times New Roman"/>
          <w:sz w:val="24"/>
          <w:szCs w:val="24"/>
          <w:lang w:val="en"/>
        </w:rPr>
        <w:t xml:space="preserve"> </w:t>
      </w:r>
      <w:hyperlink r:id="rId9" w:history="1">
        <w:r w:rsidRPr="00C53F7A">
          <w:rPr>
            <w:rFonts w:ascii="Arial" w:hAnsi="Arial" w:cs="Arial"/>
            <w:color w:val="0000FF"/>
            <w:u w:val="single"/>
          </w:rPr>
          <w:t>http://www.austlii.edu.au/au/cases/cth/FCA/2010/984.html</w:t>
        </w:r>
      </w:hyperlink>
      <w:r>
        <w:rPr>
          <w:rFonts w:ascii="Arial" w:hAnsi="Arial" w:cs="Arial"/>
        </w:rPr>
        <w:t xml:space="preserve"> )”.</w:t>
      </w:r>
    </w:p>
    <w:p w:rsidR="001E2E62" w:rsidRPr="007E1F6C" w:rsidRDefault="001E2E62" w:rsidP="001E2E62">
      <w:pPr>
        <w:ind w:left="0" w:right="1371" w:firstLine="0"/>
        <w:rPr>
          <w:rFonts w:ascii="Times New Roman" w:eastAsia="Times New Roman" w:hAnsi="Times New Roman" w:cs="Times New Roman"/>
          <w:i/>
          <w:sz w:val="24"/>
          <w:szCs w:val="24"/>
        </w:rPr>
      </w:pPr>
      <w:r w:rsidRPr="007E1F6C">
        <w:rPr>
          <w:rFonts w:ascii="Times New Roman" w:eastAsia="Times New Roman" w:hAnsi="Times New Roman" w:cs="Times New Roman"/>
          <w:i/>
          <w:sz w:val="24"/>
          <w:szCs w:val="24"/>
        </w:rPr>
        <w:t xml:space="preserve">Headline writing is a skill. </w:t>
      </w:r>
    </w:p>
    <w:p w:rsidR="001E2E62" w:rsidRDefault="001E2E62" w:rsidP="001E2E62">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Rather than discuss the headline ruling under “Comments” below, the issue is dealt with here.</w:t>
      </w:r>
    </w:p>
    <w:p w:rsidR="001E2E62" w:rsidRDefault="001E2E62" w:rsidP="001E2E62">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Most, if not all, journalists who have been engaged in writing headlines know it is a skill and an art.</w:t>
      </w:r>
    </w:p>
    <w:p w:rsidR="00CF518E" w:rsidRDefault="001E2E62" w:rsidP="001E2E62">
      <w:pPr>
        <w:ind w:left="0" w:right="1371" w:firstLine="0"/>
        <w:rPr>
          <w:rFonts w:ascii="Times New Roman" w:eastAsia="Times New Roman" w:hAnsi="Times New Roman" w:cs="Times New Roman"/>
          <w:sz w:val="24"/>
          <w:szCs w:val="24"/>
        </w:rPr>
      </w:pPr>
      <w:r w:rsidRPr="00176639">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 xml:space="preserve">headlines </w:t>
      </w:r>
      <w:r w:rsidRPr="00176639">
        <w:rPr>
          <w:rFonts w:ascii="Times New Roman" w:eastAsia="Times New Roman" w:hAnsi="Times New Roman" w:cs="Times New Roman"/>
          <w:sz w:val="24"/>
          <w:szCs w:val="24"/>
        </w:rPr>
        <w:t xml:space="preserve">are straight-forward but many require skill to provide </w:t>
      </w:r>
      <w:r>
        <w:rPr>
          <w:rFonts w:ascii="Times New Roman" w:eastAsia="Times New Roman" w:hAnsi="Times New Roman" w:cs="Times New Roman"/>
          <w:sz w:val="24"/>
          <w:szCs w:val="24"/>
        </w:rPr>
        <w:t xml:space="preserve">the essence </w:t>
      </w:r>
      <w:r w:rsidR="004E33BE">
        <w:rPr>
          <w:rFonts w:ascii="Times New Roman" w:eastAsia="Times New Roman" w:hAnsi="Times New Roman" w:cs="Times New Roman"/>
          <w:sz w:val="24"/>
          <w:szCs w:val="24"/>
        </w:rPr>
        <w:t>(</w:t>
      </w:r>
      <w:r>
        <w:rPr>
          <w:rFonts w:ascii="Times New Roman" w:eastAsia="Times New Roman" w:hAnsi="Times New Roman" w:cs="Times New Roman"/>
          <w:sz w:val="24"/>
          <w:szCs w:val="24"/>
        </w:rPr>
        <w:t>= substa</w:t>
      </w:r>
      <w:r w:rsidR="000A62F5">
        <w:rPr>
          <w:rFonts w:ascii="Times New Roman" w:eastAsia="Times New Roman" w:hAnsi="Times New Roman" w:cs="Times New Roman"/>
          <w:sz w:val="24"/>
          <w:szCs w:val="24"/>
        </w:rPr>
        <w:t>ntial part</w:t>
      </w:r>
      <w:r w:rsidR="004E3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story but within a usually highly restricted space using specified </w:t>
      </w:r>
      <w:r w:rsidRPr="00176639">
        <w:rPr>
          <w:rFonts w:ascii="Times New Roman" w:eastAsia="Times New Roman" w:hAnsi="Times New Roman" w:cs="Times New Roman"/>
          <w:sz w:val="24"/>
          <w:szCs w:val="24"/>
        </w:rPr>
        <w:t>font</w:t>
      </w:r>
      <w:r>
        <w:rPr>
          <w:rFonts w:ascii="Times New Roman" w:eastAsia="Times New Roman" w:hAnsi="Times New Roman" w:cs="Times New Roman"/>
          <w:sz w:val="24"/>
          <w:szCs w:val="24"/>
        </w:rPr>
        <w:t>s</w:t>
      </w:r>
      <w:r w:rsidRPr="00176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176639">
        <w:rPr>
          <w:rFonts w:ascii="Times New Roman" w:eastAsia="Times New Roman" w:hAnsi="Times New Roman" w:cs="Times New Roman"/>
          <w:sz w:val="24"/>
          <w:szCs w:val="24"/>
        </w:rPr>
        <w:t>size</w:t>
      </w:r>
      <w:r>
        <w:rPr>
          <w:rFonts w:ascii="Times New Roman" w:eastAsia="Times New Roman" w:hAnsi="Times New Roman" w:cs="Times New Roman"/>
          <w:sz w:val="24"/>
          <w:szCs w:val="24"/>
        </w:rPr>
        <w:t xml:space="preserve">s. </w:t>
      </w:r>
    </w:p>
    <w:p w:rsidR="00CF518E" w:rsidRDefault="001E2E62" w:rsidP="00CF518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often has to be done quickly – time is of the essence to ensure that deadlines are </w:t>
      </w:r>
      <w:r w:rsidR="000A62F5">
        <w:rPr>
          <w:rFonts w:ascii="Times New Roman" w:eastAsia="Times New Roman" w:hAnsi="Times New Roman" w:cs="Times New Roman"/>
          <w:sz w:val="24"/>
          <w:szCs w:val="24"/>
        </w:rPr>
        <w:t>met.</w:t>
      </w:r>
    </w:p>
    <w:p w:rsidR="001E2E62" w:rsidRDefault="001E2E62" w:rsidP="00CF518E">
      <w:pPr>
        <w:ind w:left="0" w:firstLine="0"/>
        <w:rPr>
          <w:rFonts w:ascii="Times New Roman" w:eastAsia="Times New Roman" w:hAnsi="Times New Roman" w:cs="Times New Roman"/>
          <w:sz w:val="24"/>
          <w:szCs w:val="24"/>
        </w:rPr>
      </w:pPr>
      <w:r w:rsidRPr="00176639">
        <w:rPr>
          <w:rFonts w:ascii="Times New Roman" w:eastAsia="Times New Roman" w:hAnsi="Times New Roman" w:cs="Times New Roman"/>
          <w:sz w:val="24"/>
          <w:szCs w:val="24"/>
        </w:rPr>
        <w:t>The skill needed is recognised in the annual Walkley Awards for journalists – there is a special category for headline writing.</w:t>
      </w:r>
    </w:p>
    <w:p w:rsidR="001E2E62" w:rsidRDefault="001E2E62" w:rsidP="001E2E62">
      <w:pPr>
        <w:ind w:left="0" w:right="1371" w:firstLine="0"/>
        <w:rPr>
          <w:rFonts w:ascii="Garamond" w:eastAsia="Times New Roman" w:hAnsi="Garamond" w:cs="Times New Roman"/>
          <w:sz w:val="24"/>
          <w:szCs w:val="24"/>
        </w:rPr>
      </w:pPr>
      <w:r>
        <w:rPr>
          <w:rFonts w:ascii="Times New Roman" w:eastAsia="Times New Roman" w:hAnsi="Times New Roman" w:cs="Times New Roman"/>
          <w:sz w:val="24"/>
          <w:szCs w:val="24"/>
        </w:rPr>
        <w:t xml:space="preserve">The Federal Court ruling is therefore considered to be wrong. </w:t>
      </w:r>
    </w:p>
    <w:p w:rsidR="001E2E62" w:rsidRDefault="00CF518E" w:rsidP="001E2E62">
      <w:pPr>
        <w:spacing w:before="12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Non-legal /l</w:t>
      </w:r>
      <w:r w:rsidR="001E2E62">
        <w:rPr>
          <w:rFonts w:ascii="Times New Roman" w:eastAsia="Times New Roman" w:hAnsi="Times New Roman" w:cs="Times New Roman"/>
          <w:b/>
          <w:sz w:val="28"/>
          <w:szCs w:val="28"/>
          <w:lang w:val="en-GB"/>
        </w:rPr>
        <w:t>egal preventive method</w:t>
      </w:r>
    </w:p>
    <w:p w:rsidR="001E2E62" w:rsidRDefault="001E2E62" w:rsidP="001E2E62">
      <w:pPr>
        <w:ind w:left="0" w:right="1371" w:firstLine="1"/>
        <w:rPr>
          <w:rFonts w:ascii="Times New Roman" w:eastAsia="Times New Roman" w:hAnsi="Times New Roman" w:cs="Times New Roman"/>
          <w:sz w:val="24"/>
          <w:szCs w:val="24"/>
          <w:lang w:val="en-GB"/>
        </w:rPr>
      </w:pPr>
      <w:r w:rsidRPr="0056506E">
        <w:rPr>
          <w:rFonts w:ascii="Times New Roman" w:eastAsia="Times New Roman" w:hAnsi="Times New Roman" w:cs="Times New Roman"/>
          <w:sz w:val="24"/>
          <w:szCs w:val="24"/>
          <w:lang w:val="en-GB"/>
        </w:rPr>
        <w:t xml:space="preserve">The Communications Alliance </w:t>
      </w:r>
      <w:r>
        <w:rPr>
          <w:rFonts w:ascii="Times New Roman" w:eastAsia="Times New Roman" w:hAnsi="Times New Roman" w:cs="Times New Roman"/>
          <w:sz w:val="24"/>
          <w:szCs w:val="24"/>
          <w:lang w:val="en-GB"/>
        </w:rPr>
        <w:t>Ltd recently relea</w:t>
      </w:r>
      <w:r w:rsidR="00CF518E">
        <w:rPr>
          <w:rFonts w:ascii="Times New Roman" w:eastAsia="Times New Roman" w:hAnsi="Times New Roman" w:cs="Times New Roman"/>
          <w:sz w:val="24"/>
          <w:szCs w:val="24"/>
          <w:lang w:val="en-GB"/>
        </w:rPr>
        <w:t xml:space="preserve">sed “A scheme to address online </w:t>
      </w:r>
      <w:r>
        <w:rPr>
          <w:rFonts w:ascii="Times New Roman" w:eastAsia="Times New Roman" w:hAnsi="Times New Roman" w:cs="Times New Roman"/>
          <w:sz w:val="24"/>
          <w:szCs w:val="24"/>
          <w:lang w:val="en-GB"/>
        </w:rPr>
        <w:t>copyright infringement”.</w:t>
      </w:r>
    </w:p>
    <w:p w:rsidR="001E2E62" w:rsidRDefault="00CC7AB4"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According to the Alliance’s website the scheme is an </w:t>
      </w:r>
      <w:r w:rsidR="000A62F5">
        <w:rPr>
          <w:rFonts w:ascii="Times New Roman" w:eastAsia="Times New Roman" w:hAnsi="Times New Roman" w:cs="Times New Roman"/>
          <w:sz w:val="24"/>
          <w:szCs w:val="24"/>
          <w:lang w:val="en-GB"/>
        </w:rPr>
        <w:t>industry-led</w:t>
      </w:r>
      <w:r w:rsidR="001E2E62">
        <w:rPr>
          <w:rFonts w:ascii="Times New Roman" w:eastAsia="Times New Roman" w:hAnsi="Times New Roman" w:cs="Times New Roman"/>
          <w:sz w:val="24"/>
          <w:szCs w:val="24"/>
          <w:lang w:val="en-GB"/>
        </w:rPr>
        <w:t xml:space="preserve"> “notice and discovery” scheme with the participating ISPs being </w:t>
      </w:r>
      <w:r w:rsidR="001E2E62" w:rsidRPr="000D28F8">
        <w:rPr>
          <w:rFonts w:ascii="Times New Roman" w:eastAsia="Times New Roman" w:hAnsi="Times New Roman" w:cs="Times New Roman"/>
          <w:sz w:val="24"/>
          <w:szCs w:val="24"/>
          <w:lang w:val="en-GB"/>
        </w:rPr>
        <w:t>Telstra</w:t>
      </w:r>
      <w:r w:rsidR="00152F45">
        <w:rPr>
          <w:rFonts w:ascii="Times New Roman" w:eastAsia="Times New Roman" w:hAnsi="Times New Roman" w:cs="Times New Roman"/>
          <w:sz w:val="24"/>
          <w:szCs w:val="24"/>
          <w:lang w:val="en-GB"/>
        </w:rPr>
        <w:t>,</w:t>
      </w:r>
      <w:r w:rsidR="001E2E62" w:rsidRPr="000D28F8">
        <w:rPr>
          <w:rFonts w:ascii="Times New Roman" w:eastAsia="Times New Roman" w:hAnsi="Times New Roman" w:cs="Times New Roman"/>
          <w:sz w:val="24"/>
          <w:szCs w:val="24"/>
          <w:lang w:val="en-GB"/>
        </w:rPr>
        <w:t xml:space="preserve"> Bigpond, Optus, iiNet, iPrimus and Internode</w:t>
      </w:r>
      <w:r w:rsidR="001E2E62">
        <w:rPr>
          <w:rFonts w:ascii="Times New Roman" w:eastAsia="Times New Roman" w:hAnsi="Times New Roman" w:cs="Times New Roman"/>
          <w:sz w:val="24"/>
          <w:szCs w:val="24"/>
          <w:lang w:val="en-GB"/>
        </w:rPr>
        <w:t>.</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Under it, copyright holders will be able to issue infringement notices against internet users who accounts are suspected</w:t>
      </w:r>
      <w:r w:rsidR="00CF518E">
        <w:rPr>
          <w:rFonts w:ascii="Times New Roman" w:eastAsia="Times New Roman" w:hAnsi="Times New Roman" w:cs="Times New Roman"/>
          <w:sz w:val="24"/>
          <w:szCs w:val="24"/>
          <w:lang w:val="en-GB"/>
        </w:rPr>
        <w:t xml:space="preserve"> of being used to </w:t>
      </w:r>
      <w:r w:rsidR="00845142">
        <w:rPr>
          <w:rFonts w:ascii="Times New Roman" w:eastAsia="Times New Roman" w:hAnsi="Times New Roman" w:cs="Times New Roman"/>
          <w:sz w:val="24"/>
          <w:szCs w:val="24"/>
          <w:lang w:val="en-GB"/>
        </w:rPr>
        <w:t>access</w:t>
      </w:r>
      <w:r w:rsidR="00CF518E">
        <w:rPr>
          <w:rFonts w:ascii="Times New Roman" w:eastAsia="Times New Roman" w:hAnsi="Times New Roman" w:cs="Times New Roman"/>
          <w:sz w:val="24"/>
          <w:szCs w:val="24"/>
          <w:lang w:val="en-GB"/>
        </w:rPr>
        <w:t xml:space="preserve"> copyright material.</w:t>
      </w:r>
      <w:r>
        <w:rPr>
          <w:rFonts w:ascii="Times New Roman" w:eastAsia="Times New Roman" w:hAnsi="Times New Roman" w:cs="Times New Roman"/>
          <w:sz w:val="24"/>
          <w:szCs w:val="24"/>
          <w:lang w:val="en-GB"/>
        </w:rPr>
        <w:t xml:space="preserve"> </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845142">
        <w:rPr>
          <w:rFonts w:ascii="Times New Roman" w:eastAsia="Times New Roman" w:hAnsi="Times New Roman" w:cs="Times New Roman"/>
          <w:sz w:val="24"/>
          <w:szCs w:val="24"/>
          <w:lang w:val="en-GB"/>
        </w:rPr>
        <w:t>infringement</w:t>
      </w:r>
      <w:r w:rsidR="000A62F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notices are to be given to ISPs which will then issue three types of notices to the alleged infringers:</w:t>
      </w:r>
    </w:p>
    <w:p w:rsidR="001E2E62" w:rsidRPr="00FB7F9E" w:rsidRDefault="001E2E62" w:rsidP="001E2E62">
      <w:pPr>
        <w:pStyle w:val="ListParagraph"/>
        <w:numPr>
          <w:ilvl w:val="0"/>
          <w:numId w:val="7"/>
        </w:numPr>
        <w:ind w:left="426" w:right="1371" w:hanging="426"/>
        <w:rPr>
          <w:rFonts w:ascii="Times New Roman" w:eastAsia="Times New Roman" w:hAnsi="Times New Roman" w:cs="Times New Roman"/>
          <w:sz w:val="24"/>
          <w:szCs w:val="24"/>
          <w:lang w:val="en-GB"/>
        </w:rPr>
      </w:pPr>
      <w:r w:rsidRPr="00FB7F9E">
        <w:rPr>
          <w:rFonts w:ascii="Times New Roman" w:eastAsia="Times New Roman" w:hAnsi="Times New Roman" w:cs="Times New Roman"/>
          <w:sz w:val="24"/>
          <w:szCs w:val="24"/>
          <w:lang w:val="en-GB"/>
        </w:rPr>
        <w:t>an education notice which will advise about proper content use and include advice that failure to act may result in further action by the cop</w:t>
      </w:r>
      <w:r>
        <w:rPr>
          <w:rFonts w:ascii="Times New Roman" w:eastAsia="Times New Roman" w:hAnsi="Times New Roman" w:cs="Times New Roman"/>
          <w:sz w:val="24"/>
          <w:szCs w:val="24"/>
          <w:lang w:val="en-GB"/>
        </w:rPr>
        <w:t>yright holder</w:t>
      </w:r>
    </w:p>
    <w:p w:rsidR="001E2E62" w:rsidRPr="00FB7F9E" w:rsidRDefault="001E2E62" w:rsidP="001E2E62">
      <w:pPr>
        <w:pStyle w:val="ListParagraph"/>
        <w:numPr>
          <w:ilvl w:val="0"/>
          <w:numId w:val="7"/>
        </w:numPr>
        <w:ind w:left="426" w:right="1371" w:hanging="426"/>
        <w:rPr>
          <w:rFonts w:ascii="Times New Roman" w:eastAsia="Times New Roman" w:hAnsi="Times New Roman" w:cs="Times New Roman"/>
          <w:sz w:val="24"/>
          <w:szCs w:val="24"/>
          <w:lang w:val="en-GB"/>
        </w:rPr>
      </w:pPr>
      <w:r w:rsidRPr="00FB7F9E">
        <w:rPr>
          <w:rFonts w:ascii="Times New Roman" w:eastAsia="Times New Roman" w:hAnsi="Times New Roman" w:cs="Times New Roman"/>
          <w:sz w:val="24"/>
          <w:szCs w:val="24"/>
          <w:lang w:val="en-GB"/>
        </w:rPr>
        <w:lastRenderedPageBreak/>
        <w:t>a warning notice (up to three), following a copy</w:t>
      </w:r>
      <w:r>
        <w:rPr>
          <w:rFonts w:ascii="Times New Roman" w:eastAsia="Times New Roman" w:hAnsi="Times New Roman" w:cs="Times New Roman"/>
          <w:sz w:val="24"/>
          <w:szCs w:val="24"/>
          <w:lang w:val="en-GB"/>
        </w:rPr>
        <w:t>right holder</w:t>
      </w:r>
      <w:r w:rsidRPr="00FB7F9E">
        <w:rPr>
          <w:rFonts w:ascii="Times New Roman" w:eastAsia="Times New Roman" w:hAnsi="Times New Roman" w:cs="Times New Roman"/>
          <w:sz w:val="24"/>
          <w:szCs w:val="24"/>
          <w:lang w:val="en-GB"/>
        </w:rPr>
        <w:t xml:space="preserve"> issuing </w:t>
      </w:r>
      <w:r w:rsidR="0015263A">
        <w:rPr>
          <w:rFonts w:ascii="Times New Roman" w:eastAsia="Times New Roman" w:hAnsi="Times New Roman" w:cs="Times New Roman"/>
          <w:sz w:val="24"/>
          <w:szCs w:val="24"/>
          <w:lang w:val="en-GB"/>
        </w:rPr>
        <w:t xml:space="preserve">a </w:t>
      </w:r>
      <w:r w:rsidRPr="00FB7F9E">
        <w:rPr>
          <w:rFonts w:ascii="Times New Roman" w:eastAsia="Times New Roman" w:hAnsi="Times New Roman" w:cs="Times New Roman"/>
          <w:sz w:val="24"/>
          <w:szCs w:val="24"/>
          <w:lang w:val="en-GB"/>
        </w:rPr>
        <w:t>further infringement notice</w:t>
      </w:r>
      <w:r w:rsidR="0015263A">
        <w:rPr>
          <w:rFonts w:ascii="Times New Roman" w:eastAsia="Times New Roman" w:hAnsi="Times New Roman" w:cs="Times New Roman"/>
          <w:sz w:val="24"/>
          <w:szCs w:val="24"/>
          <w:lang w:val="en-GB"/>
        </w:rPr>
        <w:t>/</w:t>
      </w:r>
      <w:r w:rsidRPr="00FB7F9E">
        <w:rPr>
          <w:rFonts w:ascii="Times New Roman" w:eastAsia="Times New Roman" w:hAnsi="Times New Roman" w:cs="Times New Roman"/>
          <w:sz w:val="24"/>
          <w:szCs w:val="24"/>
          <w:lang w:val="en-GB"/>
        </w:rPr>
        <w:t>s</w:t>
      </w:r>
      <w:r w:rsidR="0015263A">
        <w:rPr>
          <w:rFonts w:ascii="Times New Roman" w:eastAsia="Times New Roman" w:hAnsi="Times New Roman" w:cs="Times New Roman"/>
          <w:sz w:val="24"/>
          <w:szCs w:val="24"/>
          <w:lang w:val="en-GB"/>
        </w:rPr>
        <w:t>: it will</w:t>
      </w:r>
      <w:r w:rsidRPr="00FB7F9E">
        <w:rPr>
          <w:rFonts w:ascii="Times New Roman" w:eastAsia="Times New Roman" w:hAnsi="Times New Roman" w:cs="Times New Roman"/>
          <w:sz w:val="24"/>
          <w:szCs w:val="24"/>
          <w:lang w:val="en-GB"/>
        </w:rPr>
        <w:t xml:space="preserve"> include advice that failure to act m</w:t>
      </w:r>
      <w:r>
        <w:rPr>
          <w:rFonts w:ascii="Times New Roman" w:eastAsia="Times New Roman" w:hAnsi="Times New Roman" w:cs="Times New Roman"/>
          <w:sz w:val="24"/>
          <w:szCs w:val="24"/>
          <w:lang w:val="en-GB"/>
        </w:rPr>
        <w:t>ay result in the copyright holder</w:t>
      </w:r>
      <w:r w:rsidRPr="00FB7F9E">
        <w:rPr>
          <w:rFonts w:ascii="Times New Roman" w:eastAsia="Times New Roman" w:hAnsi="Times New Roman" w:cs="Times New Roman"/>
          <w:sz w:val="24"/>
          <w:szCs w:val="24"/>
          <w:lang w:val="en-GB"/>
        </w:rPr>
        <w:t xml:space="preserve"> applying to the courts for access to the user’s account details from the ISP</w:t>
      </w:r>
    </w:p>
    <w:p w:rsidR="001E2E62" w:rsidRDefault="001E2E62" w:rsidP="001E2E62">
      <w:pPr>
        <w:pStyle w:val="ListParagraph"/>
        <w:numPr>
          <w:ilvl w:val="0"/>
          <w:numId w:val="7"/>
        </w:numPr>
        <w:ind w:left="426" w:right="1371" w:hanging="426"/>
        <w:rPr>
          <w:rFonts w:ascii="Times New Roman" w:eastAsia="Times New Roman" w:hAnsi="Times New Roman" w:cs="Times New Roman"/>
          <w:sz w:val="24"/>
          <w:szCs w:val="24"/>
          <w:lang w:val="en-GB"/>
        </w:rPr>
      </w:pPr>
      <w:r w:rsidRPr="00FB7F9E">
        <w:rPr>
          <w:rFonts w:ascii="Times New Roman" w:eastAsia="Times New Roman" w:hAnsi="Times New Roman" w:cs="Times New Roman"/>
          <w:sz w:val="24"/>
          <w:szCs w:val="24"/>
          <w:lang w:val="en-GB"/>
        </w:rPr>
        <w:t>and, after an education notice and three warning notices has resulted in no action, a discovery notice</w:t>
      </w:r>
      <w:r>
        <w:rPr>
          <w:rFonts w:ascii="Times New Roman" w:eastAsia="Times New Roman" w:hAnsi="Times New Roman" w:cs="Times New Roman"/>
          <w:sz w:val="24"/>
          <w:szCs w:val="24"/>
          <w:lang w:val="en-GB"/>
        </w:rPr>
        <w:t xml:space="preserve"> saying that the copyright holder may apply to the courts for an order requiring the ISP to disclose the account </w:t>
      </w:r>
      <w:r w:rsidR="00845142">
        <w:rPr>
          <w:rFonts w:ascii="Times New Roman" w:eastAsia="Times New Roman" w:hAnsi="Times New Roman" w:cs="Times New Roman"/>
          <w:sz w:val="24"/>
          <w:szCs w:val="24"/>
          <w:lang w:val="en-GB"/>
        </w:rPr>
        <w:t>holder’s</w:t>
      </w:r>
      <w:r>
        <w:rPr>
          <w:rFonts w:ascii="Times New Roman" w:eastAsia="Times New Roman" w:hAnsi="Times New Roman" w:cs="Times New Roman"/>
          <w:sz w:val="24"/>
          <w:szCs w:val="24"/>
          <w:lang w:val="en-GB"/>
        </w:rPr>
        <w:t xml:space="preserve"> details to the copyright owner.</w:t>
      </w:r>
    </w:p>
    <w:p w:rsidR="001E2E62" w:rsidRDefault="001E2E62" w:rsidP="001E2E62">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scheme proposes that ISPs and copyright holders, with Federal Government advice, will establish a Copyright Industry Panel (or independent judicial/administrative body) to provide education</w:t>
      </w:r>
      <w:r w:rsidR="000A62F5">
        <w:rPr>
          <w:rFonts w:ascii="Times New Roman" w:eastAsia="Times New Roman" w:hAnsi="Times New Roman" w:cs="Times New Roman"/>
          <w:sz w:val="24"/>
          <w:szCs w:val="24"/>
          <w:lang w:val="en-GB"/>
        </w:rPr>
        <w:t>al</w:t>
      </w:r>
      <w:r>
        <w:rPr>
          <w:rFonts w:ascii="Times New Roman" w:eastAsia="Times New Roman" w:hAnsi="Times New Roman" w:cs="Times New Roman"/>
          <w:sz w:val="24"/>
          <w:szCs w:val="24"/>
          <w:lang w:val="en-GB"/>
        </w:rPr>
        <w:t xml:space="preserve"> material and to operate an appeal process for account holders.</w:t>
      </w:r>
    </w:p>
    <w:p w:rsidR="003F295A" w:rsidRPr="002C5EEB" w:rsidRDefault="00AE6E96" w:rsidP="003F295A">
      <w:pPr>
        <w:ind w:left="0" w:firstLine="1"/>
        <w:rPr>
          <w:rFonts w:ascii="Times New Roman" w:hAnsi="Times New Roman" w:cs="Times New Roman"/>
          <w:sz w:val="24"/>
          <w:szCs w:val="24"/>
        </w:rPr>
      </w:pPr>
      <w:r w:rsidRPr="002C5EEB">
        <w:rPr>
          <w:rFonts w:ascii="Times New Roman" w:eastAsia="Times New Roman" w:hAnsi="Times New Roman" w:cs="Times New Roman"/>
          <w:sz w:val="24"/>
          <w:szCs w:val="24"/>
          <w:lang w:val="en-GB"/>
        </w:rPr>
        <w:t xml:space="preserve">However, the scheme currently is restricted to </w:t>
      </w:r>
      <w:r w:rsidR="003F295A" w:rsidRPr="002C5EEB">
        <w:rPr>
          <w:rFonts w:ascii="Times New Roman" w:hAnsi="Times New Roman" w:cs="Times New Roman"/>
          <w:sz w:val="24"/>
          <w:szCs w:val="24"/>
        </w:rPr>
        <w:t>consumer, residential, (and) landline internet account hol</w:t>
      </w:r>
      <w:r w:rsidR="002C5EEB" w:rsidRPr="002C5EEB">
        <w:rPr>
          <w:rFonts w:ascii="Times New Roman" w:hAnsi="Times New Roman" w:cs="Times New Roman"/>
          <w:sz w:val="24"/>
          <w:szCs w:val="24"/>
        </w:rPr>
        <w:t>ders and therefore is not of benefit to businesses.</w:t>
      </w:r>
    </w:p>
    <w:p w:rsidR="002C5EEB" w:rsidRPr="002C5EEB" w:rsidRDefault="002C5EEB" w:rsidP="003F295A">
      <w:pPr>
        <w:ind w:left="0" w:firstLine="1"/>
        <w:rPr>
          <w:rFonts w:ascii="Times New Roman" w:hAnsi="Times New Roman" w:cs="Times New Roman"/>
          <w:color w:val="FF0000"/>
          <w:sz w:val="24"/>
          <w:szCs w:val="24"/>
        </w:rPr>
      </w:pPr>
      <w:r>
        <w:rPr>
          <w:rFonts w:ascii="Times New Roman" w:hAnsi="Times New Roman" w:cs="Times New Roman"/>
          <w:sz w:val="24"/>
          <w:szCs w:val="24"/>
        </w:rPr>
        <w:t xml:space="preserve">An attempt to discuss the matter with the Alliance was unsuccessful so it is recommended that the Inquiry, if necessary, ask it about whether there are plans to extend the scheme </w:t>
      </w:r>
      <w:r w:rsidRPr="002C5EEB">
        <w:rPr>
          <w:rFonts w:ascii="Times New Roman" w:hAnsi="Times New Roman" w:cs="Times New Roman"/>
          <w:b/>
          <w:sz w:val="24"/>
          <w:szCs w:val="24"/>
        </w:rPr>
        <w:t>(Recommendation 5).</w:t>
      </w:r>
    </w:p>
    <w:p w:rsidR="001E2E62" w:rsidRPr="0010173A" w:rsidRDefault="001E2E62" w:rsidP="001E2E62">
      <w:pPr>
        <w:ind w:right="137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Other preventive methods</w:t>
      </w:r>
    </w:p>
    <w:p w:rsidR="001E2E62" w:rsidRDefault="00B147B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Pay walls, </w:t>
      </w:r>
      <w:r w:rsidR="001E2E62">
        <w:rPr>
          <w:rFonts w:ascii="Times New Roman" w:eastAsia="Times New Roman" w:hAnsi="Times New Roman" w:cs="Times New Roman"/>
          <w:sz w:val="24"/>
          <w:szCs w:val="24"/>
          <w:lang w:val="en-GB"/>
        </w:rPr>
        <w:t>particularly on News Limited sites</w:t>
      </w:r>
      <w:r>
        <w:rPr>
          <w:rFonts w:ascii="Times New Roman" w:eastAsia="Times New Roman" w:hAnsi="Times New Roman" w:cs="Times New Roman"/>
          <w:sz w:val="24"/>
          <w:szCs w:val="24"/>
          <w:lang w:val="en-GB"/>
        </w:rPr>
        <w:t>,</w:t>
      </w:r>
      <w:r w:rsidR="001E2E62">
        <w:rPr>
          <w:rFonts w:ascii="Times New Roman" w:eastAsia="Times New Roman" w:hAnsi="Times New Roman" w:cs="Times New Roman"/>
          <w:sz w:val="24"/>
          <w:szCs w:val="24"/>
          <w:lang w:val="en-GB"/>
        </w:rPr>
        <w:t xml:space="preserve"> prevent aggregators from publishing any more than the headline and first sentences/paragraphs of stories. </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linked page requires the payment of a subscription to access the publication.</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But many publications, including trade publications such as those which are the primary subject of this submission, are free. </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Subscrip</w:t>
      </w:r>
      <w:r w:rsidR="00CC7AB4">
        <w:rPr>
          <w:rFonts w:ascii="Times New Roman" w:eastAsia="Times New Roman" w:hAnsi="Times New Roman" w:cs="Times New Roman"/>
          <w:sz w:val="24"/>
          <w:szCs w:val="24"/>
          <w:lang w:val="en-GB"/>
        </w:rPr>
        <w:t>tions are not seen as commercially viable</w:t>
      </w:r>
      <w:r>
        <w:rPr>
          <w:rFonts w:ascii="Times New Roman" w:eastAsia="Times New Roman" w:hAnsi="Times New Roman" w:cs="Times New Roman"/>
          <w:sz w:val="24"/>
          <w:szCs w:val="24"/>
          <w:lang w:val="en-GB"/>
        </w:rPr>
        <w:t xml:space="preserve"> because they deter readership and hence advertising rates can be reduced.</w:t>
      </w:r>
    </w:p>
    <w:p w:rsidR="001E2E62" w:rsidRDefault="001E2E62" w:rsidP="001E2E62">
      <w:pPr>
        <w:ind w:left="0" w:right="137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At </w:t>
      </w:r>
      <w:r w:rsidR="00D401AF">
        <w:rPr>
          <w:rFonts w:ascii="Times New Roman" w:eastAsia="Times New Roman" w:hAnsi="Times New Roman" w:cs="Times New Roman"/>
          <w:sz w:val="24"/>
          <w:szCs w:val="24"/>
          <w:lang w:val="en-GB"/>
        </w:rPr>
        <w:t>one time, a freelance journalist’s</w:t>
      </w:r>
      <w:r>
        <w:rPr>
          <w:rFonts w:ascii="Times New Roman" w:eastAsia="Times New Roman" w:hAnsi="Times New Roman" w:cs="Times New Roman"/>
          <w:sz w:val="24"/>
          <w:szCs w:val="24"/>
          <w:lang w:val="en-GB"/>
        </w:rPr>
        <w:t xml:space="preserve"> stories written for hard copy publications </w:t>
      </w:r>
      <w:r w:rsidR="00D401AF">
        <w:rPr>
          <w:rFonts w:ascii="Times New Roman" w:eastAsia="Times New Roman" w:hAnsi="Times New Roman" w:cs="Times New Roman"/>
          <w:sz w:val="24"/>
          <w:szCs w:val="24"/>
          <w:lang w:val="en-GB"/>
        </w:rPr>
        <w:t>was</w:t>
      </w:r>
      <w:r>
        <w:rPr>
          <w:rFonts w:ascii="Times New Roman" w:eastAsia="Times New Roman" w:hAnsi="Times New Roman" w:cs="Times New Roman"/>
          <w:sz w:val="24"/>
          <w:szCs w:val="24"/>
          <w:lang w:val="en-GB"/>
        </w:rPr>
        <w:t xml:space="preserve"> withheld </w:t>
      </w:r>
      <w:r w:rsidR="000A62F5">
        <w:rPr>
          <w:rFonts w:ascii="Times New Roman" w:eastAsia="Times New Roman" w:hAnsi="Times New Roman" w:cs="Times New Roman"/>
          <w:sz w:val="24"/>
          <w:szCs w:val="24"/>
          <w:lang w:val="en-GB"/>
        </w:rPr>
        <w:t xml:space="preserve">by agreement </w:t>
      </w:r>
      <w:r>
        <w:rPr>
          <w:rFonts w:ascii="Times New Roman" w:eastAsia="Times New Roman" w:hAnsi="Times New Roman" w:cs="Times New Roman"/>
          <w:sz w:val="24"/>
          <w:szCs w:val="24"/>
          <w:lang w:val="en-GB"/>
        </w:rPr>
        <w:t>from a website to prevent linking. That was not in</w:t>
      </w:r>
      <w:r w:rsidR="000A62F5">
        <w:rPr>
          <w:rFonts w:ascii="Times New Roman" w:eastAsia="Times New Roman" w:hAnsi="Times New Roman" w:cs="Times New Roman"/>
          <w:sz w:val="24"/>
          <w:szCs w:val="24"/>
          <w:lang w:val="en-GB"/>
        </w:rPr>
        <w:t xml:space="preserve"> the interests of the publisher, imposing extra work on the publisher </w:t>
      </w:r>
      <w:r w:rsidR="00811DF6">
        <w:rPr>
          <w:rFonts w:ascii="Times New Roman" w:eastAsia="Times New Roman" w:hAnsi="Times New Roman" w:cs="Times New Roman"/>
          <w:sz w:val="24"/>
          <w:szCs w:val="24"/>
          <w:lang w:val="en-GB"/>
        </w:rPr>
        <w:t>and limiting its website coverage.</w:t>
      </w:r>
      <w:r w:rsidR="000A62F5">
        <w:rPr>
          <w:rFonts w:ascii="Times New Roman" w:eastAsia="Times New Roman" w:hAnsi="Times New Roman" w:cs="Times New Roman"/>
          <w:sz w:val="24"/>
          <w:szCs w:val="24"/>
          <w:lang w:val="en-GB"/>
        </w:rPr>
        <w:t xml:space="preserve"> </w:t>
      </w:r>
    </w:p>
    <w:p w:rsidR="001E2E62" w:rsidRPr="00C04911" w:rsidRDefault="001E2E62" w:rsidP="00B147B2">
      <w:pPr>
        <w:ind w:left="0" w:right="1371" w:firstLine="1"/>
        <w:rPr>
          <w:rFonts w:ascii="Times New Roman" w:eastAsia="Times New Roman" w:hAnsi="Times New Roman" w:cs="Times New Roman"/>
          <w:b/>
          <w:sz w:val="28"/>
          <w:szCs w:val="28"/>
        </w:rPr>
      </w:pPr>
      <w:r w:rsidRPr="00C04911">
        <w:rPr>
          <w:rFonts w:ascii="Times New Roman" w:eastAsia="Times New Roman" w:hAnsi="Times New Roman" w:cs="Times New Roman"/>
          <w:b/>
          <w:sz w:val="28"/>
          <w:szCs w:val="28"/>
        </w:rPr>
        <w:t>Misleading, offensive, erroneous, defamatory material</w:t>
      </w:r>
    </w:p>
    <w:p w:rsidR="001E2E62" w:rsidRDefault="001E2E62" w:rsidP="00B147B2">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issue which has not been investigated is whether aggregators are liable for linked advertisements and stories they use and which breach laws e.g. which are </w:t>
      </w:r>
      <w:r w:rsidR="00B147B2">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misleading, offensive, erroneous or defamatory.</w:t>
      </w:r>
    </w:p>
    <w:p w:rsidR="001E2E62" w:rsidRDefault="001E2E62" w:rsidP="00B147B2">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2010, when the issue was studied in a cursory manner, two legal cases were noted:</w:t>
      </w:r>
    </w:p>
    <w:p w:rsidR="001E2E62" w:rsidRDefault="001E2E62" w:rsidP="00B147B2">
      <w:pPr>
        <w:pStyle w:val="ListParagraph"/>
        <w:numPr>
          <w:ilvl w:val="0"/>
          <w:numId w:val="6"/>
        </w:numPr>
        <w:ind w:left="426" w:right="1371" w:hanging="426"/>
        <w:rPr>
          <w:rFonts w:ascii="Times New Roman" w:eastAsia="Times New Roman" w:hAnsi="Times New Roman" w:cs="Times New Roman"/>
          <w:sz w:val="24"/>
          <w:szCs w:val="24"/>
        </w:rPr>
      </w:pPr>
      <w:r w:rsidRPr="00927265">
        <w:rPr>
          <w:rFonts w:ascii="Times New Roman" w:eastAsia="Times New Roman" w:hAnsi="Times New Roman" w:cs="Times New Roman"/>
          <w:sz w:val="24"/>
          <w:szCs w:val="24"/>
        </w:rPr>
        <w:t>a then current High Court appeal by Google against a Federal Court ruling, in a case brought by the Australian Competition and Consumer Commission, that Google was responsible for misl</w:t>
      </w:r>
      <w:r>
        <w:rPr>
          <w:rFonts w:ascii="Times New Roman" w:eastAsia="Times New Roman" w:hAnsi="Times New Roman" w:cs="Times New Roman"/>
          <w:sz w:val="24"/>
          <w:szCs w:val="24"/>
        </w:rPr>
        <w:t>eading advertisements it carrie</w:t>
      </w:r>
      <w:r w:rsidRPr="00927265">
        <w:rPr>
          <w:rFonts w:ascii="Times New Roman" w:eastAsia="Times New Roman" w:hAnsi="Times New Roman" w:cs="Times New Roman"/>
          <w:sz w:val="24"/>
          <w:szCs w:val="24"/>
        </w:rPr>
        <w:t>d.</w:t>
      </w:r>
    </w:p>
    <w:p w:rsidR="001E2E62" w:rsidRPr="00927265" w:rsidRDefault="001E2E62" w:rsidP="00B147B2">
      <w:pPr>
        <w:pStyle w:val="ListParagraph"/>
        <w:numPr>
          <w:ilvl w:val="0"/>
          <w:numId w:val="6"/>
        </w:numPr>
        <w:ind w:left="426" w:right="1371" w:hanging="426"/>
        <w:rPr>
          <w:rFonts w:ascii="Times New Roman" w:hAnsi="Times New Roman" w:cs="Times New Roman"/>
          <w:sz w:val="24"/>
          <w:szCs w:val="24"/>
          <w:lang w:val="en"/>
        </w:rPr>
      </w:pPr>
      <w:r w:rsidRPr="00927265">
        <w:rPr>
          <w:rFonts w:ascii="Times New Roman" w:eastAsia="Times New Roman" w:hAnsi="Times New Roman" w:cs="Times New Roman"/>
          <w:sz w:val="24"/>
          <w:szCs w:val="24"/>
        </w:rPr>
        <w:t xml:space="preserve">Victorian Supreme Court decisions that Google and Yahoo defamed a Melbourne man, Michael Trkulja, by providing links to material which wrongly associated him </w:t>
      </w:r>
      <w:r w:rsidRPr="00927265">
        <w:rPr>
          <w:rFonts w:ascii="Times New Roman" w:hAnsi="Times New Roman" w:cs="Times New Roman"/>
          <w:sz w:val="24"/>
          <w:szCs w:val="24"/>
        </w:rPr>
        <w:t xml:space="preserve">with underworld figures. Damages were awarded in each case. Justice Beach was quoted as saying that Google was “like the newsagency </w:t>
      </w:r>
      <w:r w:rsidRPr="00927265">
        <w:rPr>
          <w:rFonts w:ascii="Times New Roman" w:hAnsi="Times New Roman" w:cs="Times New Roman"/>
          <w:sz w:val="24"/>
          <w:szCs w:val="24"/>
          <w:lang w:val="en"/>
        </w:rPr>
        <w:t xml:space="preserve">that sells a newspaper containing a defamatory story …While there might be no specific intention to publish defamatory material, there </w:t>
      </w:r>
      <w:r w:rsidRPr="00927265">
        <w:rPr>
          <w:rFonts w:ascii="Times New Roman" w:hAnsi="Times New Roman" w:cs="Times New Roman"/>
          <w:sz w:val="24"/>
          <w:szCs w:val="24"/>
          <w:lang w:val="en"/>
        </w:rPr>
        <w:lastRenderedPageBreak/>
        <w:t>is a relevant intention by the newsagent to publish the newspaper for the purposes of the law of defamation."</w:t>
      </w:r>
    </w:p>
    <w:p w:rsidR="00CC7AB4" w:rsidRDefault="00CC7AB4" w:rsidP="00B147B2">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current situation needs to be investigated.</w:t>
      </w:r>
    </w:p>
    <w:p w:rsidR="00CC7AB4" w:rsidRPr="00FB250B" w:rsidRDefault="00CC7AB4" w:rsidP="00CC7AB4">
      <w:pPr>
        <w:ind w:left="0" w:right="1371" w:firstLine="0"/>
        <w:rPr>
          <w:rFonts w:ascii="Times New Roman" w:eastAsia="Times New Roman" w:hAnsi="Times New Roman" w:cs="Times New Roman"/>
          <w:b/>
          <w:sz w:val="36"/>
          <w:szCs w:val="36"/>
          <w:lang w:val="en-GB"/>
        </w:rPr>
      </w:pPr>
      <w:r w:rsidRPr="00FB250B">
        <w:rPr>
          <w:rFonts w:ascii="Times New Roman" w:eastAsia="Times New Roman" w:hAnsi="Times New Roman" w:cs="Times New Roman"/>
          <w:b/>
          <w:sz w:val="36"/>
          <w:szCs w:val="36"/>
          <w:lang w:val="en-GB"/>
        </w:rPr>
        <w:t>Comments about the Issues Paper</w:t>
      </w:r>
    </w:p>
    <w:p w:rsidR="00CC7AB4" w:rsidRDefault="00CC7AB4" w:rsidP="00CC7AB4">
      <w:pPr>
        <w:ind w:left="0" w:right="1371" w:firstLine="0"/>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Scope of the inquiry</w:t>
      </w:r>
    </w:p>
    <w:p w:rsidR="00097E42"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It is suggested that the submission provides information w</w:t>
      </w:r>
      <w:r w:rsidR="00097E42">
        <w:rPr>
          <w:rFonts w:ascii="Times New Roman" w:eastAsia="Times New Roman" w:hAnsi="Times New Roman" w:cs="Times New Roman"/>
          <w:sz w:val="24"/>
          <w:szCs w:val="24"/>
          <w:lang w:val="en-GB"/>
        </w:rPr>
        <w:t xml:space="preserve">hich comes under </w:t>
      </w:r>
      <w:r w:rsidR="00172233">
        <w:rPr>
          <w:rFonts w:ascii="Times New Roman" w:eastAsia="Times New Roman" w:hAnsi="Times New Roman" w:cs="Times New Roman"/>
          <w:sz w:val="24"/>
          <w:szCs w:val="24"/>
          <w:lang w:val="en-GB"/>
        </w:rPr>
        <w:t>each of the Points.</w:t>
      </w:r>
    </w:p>
    <w:p w:rsidR="00CC7AB4" w:rsidRDefault="00097E42"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Under Point 1 it demonstrates</w:t>
      </w:r>
      <w:r w:rsidR="00CC7AB4">
        <w:rPr>
          <w:rFonts w:ascii="Times New Roman" w:eastAsia="Times New Roman" w:hAnsi="Times New Roman" w:cs="Times New Roman"/>
          <w:sz w:val="24"/>
          <w:szCs w:val="24"/>
          <w:lang w:val="en-GB"/>
        </w:rPr>
        <w:t xml:space="preserve"> that aggregation:</w:t>
      </w:r>
    </w:p>
    <w:p w:rsidR="00CC7AB4" w:rsidRPr="00C04911" w:rsidRDefault="00CC7AB4" w:rsidP="00CC7AB4">
      <w:pPr>
        <w:pStyle w:val="ListParagraph"/>
        <w:numPr>
          <w:ilvl w:val="0"/>
          <w:numId w:val="8"/>
        </w:numPr>
        <w:ind w:right="1371"/>
        <w:rPr>
          <w:rFonts w:ascii="Times New Roman" w:eastAsia="Times New Roman" w:hAnsi="Times New Roman" w:cs="Times New Roman"/>
          <w:sz w:val="24"/>
          <w:szCs w:val="24"/>
          <w:lang w:val="en-GB"/>
        </w:rPr>
      </w:pPr>
      <w:r w:rsidRPr="00C04911">
        <w:rPr>
          <w:rFonts w:ascii="Times New Roman" w:eastAsia="Times New Roman" w:hAnsi="Times New Roman" w:cs="Times New Roman"/>
          <w:sz w:val="24"/>
          <w:szCs w:val="24"/>
          <w:lang w:val="en-GB"/>
        </w:rPr>
        <w:t>impedes access to goods and services and can impact on costs because of the low cost – high margin business model employed by aggregators – 1(b)</w:t>
      </w:r>
    </w:p>
    <w:p w:rsidR="00CC7AB4" w:rsidRDefault="00CC7AB4" w:rsidP="00CC7AB4">
      <w:pPr>
        <w:pStyle w:val="ListParagraph"/>
        <w:numPr>
          <w:ilvl w:val="0"/>
          <w:numId w:val="8"/>
        </w:numPr>
        <w:ind w:left="357" w:hanging="357"/>
        <w:contextualSpacing w:val="0"/>
        <w:rPr>
          <w:rFonts w:ascii="Times New Roman" w:eastAsia="Times New Roman" w:hAnsi="Times New Roman" w:cs="Times New Roman"/>
          <w:sz w:val="24"/>
          <w:szCs w:val="24"/>
          <w:lang w:val="en-GB"/>
        </w:rPr>
      </w:pPr>
      <w:r w:rsidRPr="00C04911">
        <w:rPr>
          <w:rFonts w:ascii="Times New Roman" w:eastAsia="Times New Roman" w:hAnsi="Times New Roman" w:cs="Times New Roman"/>
          <w:sz w:val="24"/>
          <w:szCs w:val="24"/>
          <w:lang w:val="en-GB"/>
        </w:rPr>
        <w:t>restricts competition and therefore investment by genuine journalists and publishers – 1(c)</w:t>
      </w:r>
      <w:r>
        <w:rPr>
          <w:rFonts w:ascii="Times New Roman" w:eastAsia="Times New Roman" w:hAnsi="Times New Roman" w:cs="Times New Roman"/>
          <w:sz w:val="24"/>
          <w:szCs w:val="24"/>
          <w:lang w:val="en-GB"/>
        </w:rPr>
        <w:t>.</w:t>
      </w:r>
    </w:p>
    <w:p w:rsidR="00CC7AB4" w:rsidRDefault="00172233" w:rsidP="000279A2">
      <w:pPr>
        <w:pStyle w:val="ListParagraph"/>
        <w:ind w:left="0" w:firstLine="0"/>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w:t>
      </w:r>
      <w:r w:rsidR="00CC7AB4">
        <w:rPr>
          <w:rFonts w:ascii="Times New Roman" w:eastAsia="Times New Roman" w:hAnsi="Times New Roman" w:cs="Times New Roman"/>
          <w:sz w:val="24"/>
          <w:szCs w:val="24"/>
          <w:lang w:val="en-GB"/>
        </w:rPr>
        <w:t xml:space="preserve">nder 2(a) and (b) </w:t>
      </w:r>
      <w:r w:rsidR="00811DF6">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 xml:space="preserve">t proposes changes as specified </w:t>
      </w:r>
      <w:r w:rsidR="00CC7AB4">
        <w:rPr>
          <w:rFonts w:ascii="Times New Roman" w:eastAsia="Times New Roman" w:hAnsi="Times New Roman" w:cs="Times New Roman"/>
          <w:sz w:val="24"/>
          <w:szCs w:val="24"/>
          <w:lang w:val="en-GB"/>
        </w:rPr>
        <w:t>to encourage creativity, investment and innovation by removing protections for aggregators to create a level playing field for genuine j</w:t>
      </w:r>
      <w:r w:rsidR="00A86CA4">
        <w:rPr>
          <w:rFonts w:ascii="Times New Roman" w:eastAsia="Times New Roman" w:hAnsi="Times New Roman" w:cs="Times New Roman"/>
          <w:sz w:val="24"/>
          <w:szCs w:val="24"/>
          <w:lang w:val="en-GB"/>
        </w:rPr>
        <w:t>ournalists and publishers, so providing consumers with</w:t>
      </w:r>
      <w:r w:rsidR="00CC7AB4">
        <w:rPr>
          <w:rFonts w:ascii="Times New Roman" w:eastAsia="Times New Roman" w:hAnsi="Times New Roman" w:cs="Times New Roman"/>
          <w:sz w:val="24"/>
          <w:szCs w:val="24"/>
          <w:lang w:val="en-GB"/>
        </w:rPr>
        <w:t xml:space="preserve"> access to an increased range of quality and value goods and services</w:t>
      </w:r>
      <w:r w:rsidR="00A86CA4">
        <w:rPr>
          <w:rFonts w:ascii="Times New Roman" w:eastAsia="Times New Roman" w:hAnsi="Times New Roman" w:cs="Times New Roman"/>
          <w:sz w:val="24"/>
          <w:szCs w:val="24"/>
          <w:lang w:val="en-GB"/>
        </w:rPr>
        <w:t xml:space="preserve"> i.e. more and </w:t>
      </w:r>
      <w:r w:rsidR="00B573C1">
        <w:rPr>
          <w:rFonts w:ascii="Times New Roman" w:eastAsia="Times New Roman" w:hAnsi="Times New Roman" w:cs="Times New Roman"/>
          <w:sz w:val="24"/>
          <w:szCs w:val="24"/>
          <w:lang w:val="en-GB"/>
        </w:rPr>
        <w:t xml:space="preserve">more </w:t>
      </w:r>
      <w:r w:rsidR="00A86CA4">
        <w:rPr>
          <w:rFonts w:ascii="Times New Roman" w:eastAsia="Times New Roman" w:hAnsi="Times New Roman" w:cs="Times New Roman"/>
          <w:sz w:val="24"/>
          <w:szCs w:val="24"/>
          <w:lang w:val="en-GB"/>
        </w:rPr>
        <w:t>professional publications and epublications</w:t>
      </w:r>
      <w:r w:rsidR="000279A2">
        <w:rPr>
          <w:rFonts w:ascii="Times New Roman" w:eastAsia="Times New Roman" w:hAnsi="Times New Roman" w:cs="Times New Roman"/>
          <w:sz w:val="24"/>
          <w:szCs w:val="24"/>
          <w:lang w:val="en-GB"/>
        </w:rPr>
        <w:t>.</w:t>
      </w:r>
    </w:p>
    <w:p w:rsidR="00CC7AB4" w:rsidRDefault="00CC7AB4" w:rsidP="00CC7AB4">
      <w:pPr>
        <w:pStyle w:val="ListParagraph"/>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And the law changes proposed</w:t>
      </w:r>
      <w:r w:rsidR="000279A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should provide </w:t>
      </w:r>
      <w:r w:rsidR="000279A2">
        <w:rPr>
          <w:rFonts w:ascii="Times New Roman" w:eastAsia="Times New Roman" w:hAnsi="Times New Roman" w:cs="Times New Roman"/>
          <w:sz w:val="24"/>
          <w:szCs w:val="24"/>
          <w:lang w:val="en-GB"/>
        </w:rPr>
        <w:t xml:space="preserve">greater </w:t>
      </w:r>
      <w:r>
        <w:rPr>
          <w:rFonts w:ascii="Times New Roman" w:eastAsia="Times New Roman" w:hAnsi="Times New Roman" w:cs="Times New Roman"/>
          <w:sz w:val="24"/>
          <w:szCs w:val="24"/>
          <w:lang w:val="en-GB"/>
        </w:rPr>
        <w:t>certainty about what constitutes copyright infringements – 2(c).</w:t>
      </w:r>
    </w:p>
    <w:p w:rsidR="000279A2" w:rsidRDefault="00811DF6" w:rsidP="00CC7AB4">
      <w:pPr>
        <w:ind w:left="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 (d) requires the C</w:t>
      </w:r>
      <w:r w:rsidR="00CC7AB4">
        <w:rPr>
          <w:rFonts w:ascii="Times New Roman" w:eastAsia="Times New Roman" w:hAnsi="Times New Roman" w:cs="Times New Roman"/>
          <w:sz w:val="24"/>
          <w:szCs w:val="24"/>
          <w:lang w:val="en-GB"/>
        </w:rPr>
        <w:t xml:space="preserve">ommission to consider the government’s desire to retain appropriate incentives for innovation, investment and the production of </w:t>
      </w:r>
      <w:r w:rsidR="000279A2">
        <w:rPr>
          <w:rFonts w:ascii="Times New Roman" w:eastAsia="Times New Roman" w:hAnsi="Times New Roman" w:cs="Times New Roman"/>
          <w:sz w:val="24"/>
          <w:szCs w:val="24"/>
          <w:lang w:val="en-GB"/>
        </w:rPr>
        <w:t>creative works.</w:t>
      </w:r>
    </w:p>
    <w:p w:rsidR="00CC7AB4" w:rsidRDefault="00CC7AB4" w:rsidP="00CC7AB4">
      <w:pPr>
        <w:ind w:left="0" w:firstLine="0"/>
        <w:rPr>
          <w:rFonts w:ascii="Times New Roman" w:eastAsia="Times New Roman" w:hAnsi="Times New Roman" w:cs="Times New Roman"/>
          <w:sz w:val="24"/>
          <w:szCs w:val="24"/>
          <w:lang w:val="en-GB"/>
        </w:rPr>
      </w:pPr>
      <w:r w:rsidRPr="000279A2">
        <w:rPr>
          <w:rFonts w:ascii="Times New Roman" w:eastAsia="Times New Roman" w:hAnsi="Times New Roman" w:cs="Times New Roman"/>
          <w:sz w:val="24"/>
          <w:szCs w:val="24"/>
          <w:lang w:val="en-GB"/>
        </w:rPr>
        <w:t xml:space="preserve">Private journalism and publishing </w:t>
      </w:r>
      <w:r w:rsidR="000279A2">
        <w:rPr>
          <w:rFonts w:ascii="Times New Roman" w:eastAsia="Times New Roman" w:hAnsi="Times New Roman" w:cs="Times New Roman"/>
          <w:sz w:val="24"/>
          <w:szCs w:val="24"/>
          <w:lang w:val="en-GB"/>
        </w:rPr>
        <w:t>are believed to have</w:t>
      </w:r>
      <w:r w:rsidRPr="000279A2">
        <w:rPr>
          <w:rFonts w:ascii="Times New Roman" w:eastAsia="Times New Roman" w:hAnsi="Times New Roman" w:cs="Times New Roman"/>
          <w:sz w:val="24"/>
          <w:szCs w:val="24"/>
          <w:lang w:val="en-GB"/>
        </w:rPr>
        <w:t xml:space="preserve"> rarely, if ever, attracted government support and it would be contrary to the principle of an independent and objective media </w:t>
      </w:r>
      <w:r w:rsidR="00845142">
        <w:rPr>
          <w:rFonts w:ascii="Times New Roman" w:eastAsia="Times New Roman" w:hAnsi="Times New Roman" w:cs="Times New Roman"/>
          <w:sz w:val="24"/>
          <w:szCs w:val="24"/>
          <w:lang w:val="en-GB"/>
        </w:rPr>
        <w:t>– “</w:t>
      </w:r>
      <w:r w:rsidR="00133E4D">
        <w:rPr>
          <w:rFonts w:ascii="Times New Roman" w:eastAsia="Times New Roman" w:hAnsi="Times New Roman" w:cs="Times New Roman"/>
          <w:sz w:val="24"/>
          <w:szCs w:val="24"/>
          <w:lang w:val="en-GB"/>
        </w:rPr>
        <w:t xml:space="preserve">the fourth estate” - </w:t>
      </w:r>
      <w:r w:rsidRPr="000279A2">
        <w:rPr>
          <w:rFonts w:ascii="Times New Roman" w:eastAsia="Times New Roman" w:hAnsi="Times New Roman" w:cs="Times New Roman"/>
          <w:sz w:val="24"/>
          <w:szCs w:val="24"/>
          <w:lang w:val="en-GB"/>
        </w:rPr>
        <w:t>for it to be granted. However</w:t>
      </w:r>
      <w:r w:rsidR="00172233">
        <w:rPr>
          <w:rFonts w:ascii="Times New Roman" w:eastAsia="Times New Roman" w:hAnsi="Times New Roman" w:cs="Times New Roman"/>
          <w:sz w:val="24"/>
          <w:szCs w:val="24"/>
          <w:lang w:val="en-GB"/>
        </w:rPr>
        <w:t xml:space="preserve">, if aggregation continues </w:t>
      </w:r>
      <w:r w:rsidRPr="000279A2">
        <w:rPr>
          <w:rFonts w:ascii="Times New Roman" w:eastAsia="Times New Roman" w:hAnsi="Times New Roman" w:cs="Times New Roman"/>
          <w:sz w:val="24"/>
          <w:szCs w:val="24"/>
          <w:lang w:val="en-GB"/>
        </w:rPr>
        <w:t>there may a case for government grants to assist genuine journalists and publishers to compete fairly with aggregators.</w:t>
      </w:r>
    </w:p>
    <w:p w:rsidR="00172233" w:rsidRPr="000279A2" w:rsidRDefault="00172233" w:rsidP="00CC7AB4">
      <w:pPr>
        <w:ind w:left="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Proscribing aggregation would be preferable.</w:t>
      </w:r>
    </w:p>
    <w:p w:rsidR="00CC7AB4" w:rsidRDefault="00CC7AB4" w:rsidP="00CC7AB4">
      <w:pPr>
        <w:ind w:left="0" w:right="1371" w:firstLine="0"/>
        <w:rPr>
          <w:rFonts w:ascii="Times New Roman" w:eastAsia="Times New Roman" w:hAnsi="Times New Roman" w:cs="Times New Roman"/>
          <w:sz w:val="24"/>
          <w:szCs w:val="24"/>
          <w:lang w:val="en-GB"/>
        </w:rPr>
      </w:pPr>
      <w:r w:rsidRPr="00154152">
        <w:rPr>
          <w:rFonts w:ascii="Times New Roman" w:eastAsia="Times New Roman" w:hAnsi="Times New Roman" w:cs="Times New Roman"/>
          <w:b/>
          <w:i/>
          <w:sz w:val="24"/>
          <w:szCs w:val="24"/>
          <w:lang w:val="en-GB"/>
        </w:rPr>
        <w:t>2 What is IP and why are IP arrangements important</w:t>
      </w:r>
      <w:r w:rsidRPr="00154152">
        <w:rPr>
          <w:rFonts w:ascii="Times New Roman" w:eastAsia="Times New Roman" w:hAnsi="Times New Roman" w:cs="Times New Roman"/>
          <w:sz w:val="24"/>
          <w:szCs w:val="24"/>
          <w:lang w:val="en-GB"/>
        </w:rPr>
        <w:t>?</w:t>
      </w:r>
    </w:p>
    <w:p w:rsidR="00CC7AB4" w:rsidRDefault="00CC7AB4" w:rsidP="00CC7AB4">
      <w:pPr>
        <w:ind w:left="0" w:right="1371" w:firstLine="0"/>
        <w:rPr>
          <w:rFonts w:ascii="Times New Roman" w:eastAsia="Times New Roman" w:hAnsi="Times New Roman" w:cs="Times New Roman"/>
          <w:sz w:val="24"/>
          <w:szCs w:val="24"/>
          <w:lang w:val="en-GB"/>
        </w:rPr>
      </w:pPr>
      <w:r w:rsidRPr="00AB18D0">
        <w:rPr>
          <w:rFonts w:ascii="Times New Roman" w:eastAsia="Times New Roman" w:hAnsi="Times New Roman" w:cs="Times New Roman"/>
          <w:i/>
          <w:sz w:val="24"/>
          <w:szCs w:val="24"/>
          <w:lang w:val="en-GB"/>
        </w:rPr>
        <w:t>Box 1</w:t>
      </w:r>
      <w:r>
        <w:rPr>
          <w:rFonts w:ascii="Times New Roman" w:eastAsia="Times New Roman" w:hAnsi="Times New Roman" w:cs="Times New Roman"/>
          <w:sz w:val="24"/>
          <w:szCs w:val="24"/>
          <w:lang w:val="en-GB"/>
        </w:rPr>
        <w:t xml:space="preserve"> </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Existing copyright laws do not protect the original expression of news and feature stories – aggregators are allowed to </w:t>
      </w:r>
      <w:r w:rsidR="000279A2">
        <w:rPr>
          <w:rFonts w:ascii="Times New Roman" w:eastAsia="Times New Roman" w:hAnsi="Times New Roman" w:cs="Times New Roman"/>
          <w:sz w:val="24"/>
          <w:szCs w:val="24"/>
          <w:lang w:val="en-GB"/>
        </w:rPr>
        <w:t>use that material and to prosper by using it.</w:t>
      </w:r>
    </w:p>
    <w:p w:rsidR="00CC7AB4" w:rsidRDefault="000279A2"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Journalists’</w:t>
      </w:r>
      <w:r w:rsidR="00CC7AB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and publishers’ moral rights can also be</w:t>
      </w:r>
      <w:r w:rsidR="00CC7AB4">
        <w:rPr>
          <w:rFonts w:ascii="Times New Roman" w:eastAsia="Times New Roman" w:hAnsi="Times New Roman" w:cs="Times New Roman"/>
          <w:sz w:val="24"/>
          <w:szCs w:val="24"/>
          <w:lang w:val="en-GB"/>
        </w:rPr>
        <w:t xml:space="preserve"> breached because while aggregators usually make no changes to stories – that would be contrary to their low cost model - stories can appear in any publication, including the worst, impacting on reputation.</w:t>
      </w:r>
    </w:p>
    <w:p w:rsidR="00CC7AB4" w:rsidRPr="0082366E" w:rsidRDefault="00CC7AB4" w:rsidP="00CC7AB4">
      <w:pPr>
        <w:ind w:left="0" w:right="1371" w:firstLine="0"/>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Other l</w:t>
      </w:r>
      <w:r w:rsidRPr="0082366E">
        <w:rPr>
          <w:rFonts w:ascii="Times New Roman" w:eastAsia="Times New Roman" w:hAnsi="Times New Roman" w:cs="Times New Roman"/>
          <w:i/>
          <w:sz w:val="24"/>
          <w:szCs w:val="24"/>
          <w:lang w:val="en-GB"/>
        </w:rPr>
        <w:t>egal protections</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Contract law does not apply because almost by definition there are not likely to be any contracts between genuine journalists and aggregators – and common law, as has been explained, gives aggregators the right to use headlines as links.</w:t>
      </w:r>
    </w:p>
    <w:p w:rsidR="00CC7AB4" w:rsidRPr="00F951E1" w:rsidRDefault="00CC7AB4" w:rsidP="00CC7AB4">
      <w:pPr>
        <w:ind w:left="0" w:right="1371" w:firstLine="0"/>
        <w:rPr>
          <w:rFonts w:ascii="Times New Roman" w:eastAsia="Times New Roman" w:hAnsi="Times New Roman" w:cs="Times New Roman"/>
          <w:sz w:val="24"/>
          <w:szCs w:val="24"/>
          <w:lang w:val="en-GB"/>
        </w:rPr>
      </w:pPr>
      <w:r w:rsidRPr="00F951E1">
        <w:rPr>
          <w:rFonts w:ascii="Times New Roman" w:eastAsia="Times New Roman" w:hAnsi="Times New Roman" w:cs="Times New Roman"/>
          <w:sz w:val="24"/>
          <w:szCs w:val="24"/>
          <w:lang w:val="en-GB"/>
        </w:rPr>
        <w:t xml:space="preserve">Whether aggregators are engaging in misleading and deceptive behaviour e.g. by claiming to be producing </w:t>
      </w:r>
      <w:r w:rsidR="00F951E1">
        <w:rPr>
          <w:rFonts w:ascii="Times New Roman" w:eastAsia="Times New Roman" w:hAnsi="Times New Roman" w:cs="Times New Roman"/>
          <w:sz w:val="24"/>
          <w:szCs w:val="24"/>
          <w:lang w:val="en-GB"/>
        </w:rPr>
        <w:t xml:space="preserve">enewsletters when they </w:t>
      </w:r>
      <w:r w:rsidR="002A0704" w:rsidRPr="00F951E1">
        <w:rPr>
          <w:rFonts w:ascii="Times New Roman" w:eastAsia="Times New Roman" w:hAnsi="Times New Roman" w:cs="Times New Roman"/>
          <w:sz w:val="24"/>
          <w:szCs w:val="24"/>
          <w:lang w:val="en-GB"/>
        </w:rPr>
        <w:t xml:space="preserve">essentially </w:t>
      </w:r>
      <w:r w:rsidR="00F951E1">
        <w:rPr>
          <w:rFonts w:ascii="Times New Roman" w:eastAsia="Times New Roman" w:hAnsi="Times New Roman" w:cs="Times New Roman"/>
          <w:sz w:val="24"/>
          <w:szCs w:val="24"/>
          <w:lang w:val="en-GB"/>
        </w:rPr>
        <w:t>may be</w:t>
      </w:r>
      <w:r w:rsidRPr="00F951E1">
        <w:rPr>
          <w:rFonts w:ascii="Times New Roman" w:eastAsia="Times New Roman" w:hAnsi="Times New Roman" w:cs="Times New Roman"/>
          <w:sz w:val="24"/>
          <w:szCs w:val="24"/>
          <w:lang w:val="en-GB"/>
        </w:rPr>
        <w:t xml:space="preserve"> reproductions is an issue which should be investigated.</w:t>
      </w:r>
      <w:r w:rsidR="00811DF6">
        <w:rPr>
          <w:rFonts w:ascii="Times New Roman" w:eastAsia="Times New Roman" w:hAnsi="Times New Roman" w:cs="Times New Roman"/>
          <w:sz w:val="24"/>
          <w:szCs w:val="24"/>
          <w:lang w:val="en-GB"/>
        </w:rPr>
        <w:t xml:space="preserve"> </w:t>
      </w:r>
      <w:r w:rsidR="00811DF6" w:rsidRPr="00811DF6">
        <w:rPr>
          <w:rFonts w:ascii="Times New Roman" w:eastAsia="Times New Roman" w:hAnsi="Times New Roman" w:cs="Times New Roman"/>
          <w:b/>
          <w:sz w:val="24"/>
          <w:szCs w:val="24"/>
          <w:lang w:val="en-GB"/>
        </w:rPr>
        <w:t>(Recommendation 6.)</w:t>
      </w:r>
    </w:p>
    <w:p w:rsidR="00CC7AB4" w:rsidRPr="0059736F" w:rsidRDefault="00CC7AB4" w:rsidP="00CC7AB4">
      <w:pPr>
        <w:ind w:left="0" w:right="1371" w:firstLine="0"/>
        <w:rPr>
          <w:rFonts w:ascii="Times New Roman" w:eastAsia="Times New Roman" w:hAnsi="Times New Roman" w:cs="Times New Roman"/>
          <w:i/>
          <w:sz w:val="24"/>
          <w:szCs w:val="24"/>
          <w:lang w:val="en-GB"/>
        </w:rPr>
      </w:pPr>
      <w:r w:rsidRPr="0059736F">
        <w:rPr>
          <w:rFonts w:ascii="Times New Roman" w:eastAsia="Times New Roman" w:hAnsi="Times New Roman" w:cs="Times New Roman"/>
          <w:i/>
          <w:sz w:val="24"/>
          <w:szCs w:val="24"/>
          <w:lang w:val="en-GB"/>
        </w:rPr>
        <w:lastRenderedPageBreak/>
        <w:t>IP rights are intended to promote innovation and creativity …</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Aggregation is an examp</w:t>
      </w:r>
      <w:r w:rsidR="007C27F4">
        <w:rPr>
          <w:rFonts w:ascii="Times New Roman" w:eastAsia="Times New Roman" w:hAnsi="Times New Roman" w:cs="Times New Roman"/>
          <w:sz w:val="24"/>
          <w:szCs w:val="24"/>
          <w:lang w:val="en-GB"/>
        </w:rPr>
        <w:t xml:space="preserve">le of IP being copied at little </w:t>
      </w:r>
      <w:r>
        <w:rPr>
          <w:rFonts w:ascii="Times New Roman" w:eastAsia="Times New Roman" w:hAnsi="Times New Roman" w:cs="Times New Roman"/>
          <w:sz w:val="24"/>
          <w:szCs w:val="24"/>
          <w:lang w:val="en-GB"/>
        </w:rPr>
        <w:t>cost and it probably leads to under-investment in innovation, other potential publishers being deterred by aggregation’s anti-competitive nature. Exclusive rights for genuine journalists and publishers are needed.</w:t>
      </w:r>
    </w:p>
    <w:p w:rsidR="00CC7AB4" w:rsidRPr="006863D3" w:rsidRDefault="00CC7AB4" w:rsidP="00CC7AB4">
      <w:pPr>
        <w:ind w:left="0" w:right="1371" w:firstLine="0"/>
        <w:rPr>
          <w:rFonts w:ascii="Times New Roman" w:eastAsia="Times New Roman" w:hAnsi="Times New Roman" w:cs="Times New Roman"/>
          <w:i/>
          <w:sz w:val="24"/>
          <w:szCs w:val="24"/>
          <w:lang w:val="en-GB"/>
        </w:rPr>
      </w:pPr>
      <w:r w:rsidRPr="006863D3">
        <w:rPr>
          <w:rFonts w:ascii="Times New Roman" w:eastAsia="Times New Roman" w:hAnsi="Times New Roman" w:cs="Times New Roman"/>
          <w:i/>
          <w:sz w:val="24"/>
          <w:szCs w:val="24"/>
          <w:lang w:val="en-GB"/>
        </w:rPr>
        <w:t>Box 2</w:t>
      </w:r>
      <w:r>
        <w:rPr>
          <w:rFonts w:ascii="Times New Roman" w:eastAsia="Times New Roman" w:hAnsi="Times New Roman" w:cs="Times New Roman"/>
          <w:i/>
          <w:sz w:val="24"/>
          <w:szCs w:val="24"/>
          <w:lang w:val="en-GB"/>
        </w:rPr>
        <w:t xml:space="preserve"> The special characteristics of intellectual property</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Aggregation </w:t>
      </w:r>
      <w:r w:rsidR="00FB250B">
        <w:rPr>
          <w:rFonts w:ascii="Times New Roman" w:eastAsia="Times New Roman" w:hAnsi="Times New Roman" w:cs="Times New Roman"/>
          <w:sz w:val="24"/>
          <w:szCs w:val="24"/>
          <w:lang w:val="en-GB"/>
        </w:rPr>
        <w:t>discourages</w:t>
      </w:r>
      <w:r>
        <w:rPr>
          <w:rFonts w:ascii="Times New Roman" w:eastAsia="Times New Roman" w:hAnsi="Times New Roman" w:cs="Times New Roman"/>
          <w:sz w:val="24"/>
          <w:szCs w:val="24"/>
          <w:lang w:val="en-GB"/>
        </w:rPr>
        <w:t xml:space="preserve"> inventiveness and creativity.</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Under existing laws, the information gathered by genuine journalists and publishers is “non-rivalus</w:t>
      </w:r>
      <w:r w:rsidR="00FB250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 aggregators are free to use it.</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It is also “non-excludable” because the law makes preventive action difficult.</w:t>
      </w:r>
    </w:p>
    <w:p w:rsidR="00CC7AB4" w:rsidRPr="00594644" w:rsidRDefault="00CC7AB4" w:rsidP="00CC7AB4">
      <w:pPr>
        <w:ind w:left="0" w:right="1371" w:firstLine="0"/>
        <w:rPr>
          <w:rFonts w:ascii="Times New Roman" w:eastAsia="Times New Roman" w:hAnsi="Times New Roman" w:cs="Times New Roman"/>
          <w:i/>
          <w:sz w:val="24"/>
          <w:szCs w:val="24"/>
          <w:lang w:val="en-GB"/>
        </w:rPr>
      </w:pPr>
      <w:r w:rsidRPr="00594644">
        <w:rPr>
          <w:rFonts w:ascii="Times New Roman" w:eastAsia="Times New Roman" w:hAnsi="Times New Roman" w:cs="Times New Roman"/>
          <w:i/>
          <w:sz w:val="24"/>
          <w:szCs w:val="24"/>
          <w:lang w:val="en-GB"/>
        </w:rPr>
        <w:t>Page 4</w:t>
      </w:r>
    </w:p>
    <w:p w:rsidR="00CC7AB4" w:rsidRDefault="007C27F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 should be no</w:t>
      </w:r>
      <w:r w:rsidR="00CC7AB4">
        <w:rPr>
          <w:rFonts w:ascii="Times New Roman" w:eastAsia="Times New Roman" w:hAnsi="Times New Roman" w:cs="Times New Roman"/>
          <w:sz w:val="24"/>
          <w:szCs w:val="24"/>
          <w:lang w:val="en-GB"/>
        </w:rPr>
        <w:t xml:space="preserve"> notion </w:t>
      </w:r>
      <w:r w:rsidR="00AB4A79">
        <w:rPr>
          <w:rFonts w:ascii="Times New Roman" w:eastAsia="Times New Roman" w:hAnsi="Times New Roman" w:cs="Times New Roman"/>
          <w:sz w:val="24"/>
          <w:szCs w:val="24"/>
          <w:lang w:val="en-GB"/>
        </w:rPr>
        <w:t>that</w:t>
      </w:r>
      <w:r w:rsidR="00CC7AB4">
        <w:rPr>
          <w:rFonts w:ascii="Times New Roman" w:eastAsia="Times New Roman" w:hAnsi="Times New Roman" w:cs="Times New Roman"/>
          <w:sz w:val="24"/>
          <w:szCs w:val="24"/>
          <w:lang w:val="en-GB"/>
        </w:rPr>
        <w:t xml:space="preserve"> non-remuneration for “pastime pursuits”</w:t>
      </w:r>
      <w:r>
        <w:rPr>
          <w:rFonts w:ascii="Times New Roman" w:eastAsia="Times New Roman" w:hAnsi="Times New Roman" w:cs="Times New Roman"/>
          <w:sz w:val="24"/>
          <w:szCs w:val="24"/>
          <w:lang w:val="en-GB"/>
        </w:rPr>
        <w:t>,</w:t>
      </w:r>
      <w:r w:rsidR="00CC7AB4">
        <w:rPr>
          <w:rFonts w:ascii="Times New Roman" w:eastAsia="Times New Roman" w:hAnsi="Times New Roman" w:cs="Times New Roman"/>
          <w:sz w:val="24"/>
          <w:szCs w:val="24"/>
          <w:lang w:val="en-GB"/>
        </w:rPr>
        <w:t xml:space="preserve"> for activities such as blogging and tinkering in a shed, also applies to journalism, especially fre</w:t>
      </w:r>
      <w:r w:rsidR="00AB4A79">
        <w:rPr>
          <w:rFonts w:ascii="Times New Roman" w:eastAsia="Times New Roman" w:hAnsi="Times New Roman" w:cs="Times New Roman"/>
          <w:sz w:val="24"/>
          <w:szCs w:val="24"/>
          <w:lang w:val="en-GB"/>
        </w:rPr>
        <w:t>elance journalism</w:t>
      </w:r>
      <w:r>
        <w:rPr>
          <w:rFonts w:ascii="Times New Roman" w:eastAsia="Times New Roman" w:hAnsi="Times New Roman" w:cs="Times New Roman"/>
          <w:sz w:val="24"/>
          <w:szCs w:val="24"/>
          <w:lang w:val="en-GB"/>
        </w:rPr>
        <w:t>.</w:t>
      </w:r>
    </w:p>
    <w:p w:rsidR="00CC7AB4" w:rsidRDefault="00CC7AB4"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Publishers of all kinds often obtain copy for no payment – opinion pieces and let</w:t>
      </w:r>
      <w:r w:rsidR="00512F9A">
        <w:rPr>
          <w:rFonts w:ascii="Times New Roman" w:eastAsia="Times New Roman" w:hAnsi="Times New Roman" w:cs="Times New Roman"/>
          <w:sz w:val="24"/>
          <w:szCs w:val="24"/>
          <w:lang w:val="en-GB"/>
        </w:rPr>
        <w:t xml:space="preserve">ters to editors are common. This practice </w:t>
      </w:r>
      <w:r w:rsidR="00845142">
        <w:rPr>
          <w:rFonts w:ascii="Times New Roman" w:eastAsia="Times New Roman" w:hAnsi="Times New Roman" w:cs="Times New Roman"/>
          <w:sz w:val="24"/>
          <w:szCs w:val="24"/>
          <w:lang w:val="en-GB"/>
        </w:rPr>
        <w:t>is</w:t>
      </w:r>
      <w:r w:rsidR="00AB4A79">
        <w:rPr>
          <w:rFonts w:ascii="Times New Roman" w:eastAsia="Times New Roman" w:hAnsi="Times New Roman" w:cs="Times New Roman"/>
          <w:sz w:val="24"/>
          <w:szCs w:val="24"/>
          <w:lang w:val="en-GB"/>
        </w:rPr>
        <w:t xml:space="preserve"> often justified on the ground</w:t>
      </w:r>
      <w:r>
        <w:rPr>
          <w:rFonts w:ascii="Times New Roman" w:eastAsia="Times New Roman" w:hAnsi="Times New Roman" w:cs="Times New Roman"/>
          <w:sz w:val="24"/>
          <w:szCs w:val="24"/>
          <w:lang w:val="en-GB"/>
        </w:rPr>
        <w:t xml:space="preserve"> that the publications are generously and nobly providing a forum for expert and public opinion.</w:t>
      </w:r>
    </w:p>
    <w:p w:rsidR="00CC7AB4" w:rsidRDefault="00512F9A" w:rsidP="00CC7AB4">
      <w:pPr>
        <w:ind w:left="0" w:right="137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But publishers</w:t>
      </w:r>
      <w:r w:rsidR="00CC7AB4">
        <w:rPr>
          <w:rFonts w:ascii="Times New Roman" w:eastAsia="Times New Roman" w:hAnsi="Times New Roman" w:cs="Times New Roman"/>
          <w:sz w:val="24"/>
          <w:szCs w:val="24"/>
          <w:lang w:val="en-GB"/>
        </w:rPr>
        <w:t xml:space="preserve"> also have a tendency to treat freelance journalists’ copy in the same manner. As one editor once cla</w:t>
      </w:r>
      <w:r w:rsidR="00AB4A79">
        <w:rPr>
          <w:rFonts w:ascii="Times New Roman" w:eastAsia="Times New Roman" w:hAnsi="Times New Roman" w:cs="Times New Roman"/>
          <w:sz w:val="24"/>
          <w:szCs w:val="24"/>
          <w:lang w:val="en-GB"/>
        </w:rPr>
        <w:t>imed when trying to dodge paying</w:t>
      </w:r>
      <w:r w:rsidR="00CC7AB4">
        <w:rPr>
          <w:rFonts w:ascii="Times New Roman" w:eastAsia="Times New Roman" w:hAnsi="Times New Roman" w:cs="Times New Roman"/>
          <w:sz w:val="24"/>
          <w:szCs w:val="24"/>
          <w:lang w:val="en-GB"/>
        </w:rPr>
        <w:t xml:space="preserve"> for a story: “Most freelancers don’t </w:t>
      </w:r>
      <w:r w:rsidR="00AB4A79">
        <w:rPr>
          <w:rFonts w:ascii="Times New Roman" w:eastAsia="Times New Roman" w:hAnsi="Times New Roman" w:cs="Times New Roman"/>
          <w:sz w:val="24"/>
          <w:szCs w:val="24"/>
          <w:lang w:val="en-GB"/>
        </w:rPr>
        <w:t xml:space="preserve">want payment, they just want </w:t>
      </w:r>
      <w:r w:rsidR="00CC7AB4">
        <w:rPr>
          <w:rFonts w:ascii="Times New Roman" w:eastAsia="Times New Roman" w:hAnsi="Times New Roman" w:cs="Times New Roman"/>
          <w:sz w:val="24"/>
          <w:szCs w:val="24"/>
          <w:lang w:val="en-GB"/>
        </w:rPr>
        <w:t>exposure.”  Presumably exposure to the cold night air, roofless, foodless and drinkless and maybe with a starving spouse and children</w:t>
      </w:r>
      <w:r w:rsidR="007C27F4">
        <w:rPr>
          <w:rFonts w:ascii="Times New Roman" w:eastAsia="Times New Roman" w:hAnsi="Times New Roman" w:cs="Times New Roman"/>
          <w:sz w:val="24"/>
          <w:szCs w:val="24"/>
          <w:lang w:val="en-GB"/>
        </w:rPr>
        <w:t>!</w:t>
      </w:r>
      <w:r w:rsidR="00CC7AB4">
        <w:rPr>
          <w:rFonts w:ascii="Times New Roman" w:eastAsia="Times New Roman" w:hAnsi="Times New Roman" w:cs="Times New Roman"/>
          <w:sz w:val="24"/>
          <w:szCs w:val="24"/>
          <w:lang w:val="en-GB"/>
        </w:rPr>
        <w:t xml:space="preserve"> </w:t>
      </w:r>
    </w:p>
    <w:p w:rsidR="00CC7AB4" w:rsidRPr="0067078C" w:rsidRDefault="00CC7AB4" w:rsidP="00CC7AB4">
      <w:pPr>
        <w:ind w:left="0" w:right="1371" w:firstLine="0"/>
        <w:rPr>
          <w:rFonts w:ascii="Times New Roman" w:eastAsia="Times New Roman" w:hAnsi="Times New Roman" w:cs="Times New Roman"/>
          <w:i/>
          <w:sz w:val="24"/>
          <w:szCs w:val="24"/>
          <w:lang w:val="en-GB"/>
        </w:rPr>
      </w:pPr>
      <w:r w:rsidRPr="0067078C">
        <w:rPr>
          <w:rFonts w:ascii="Times New Roman" w:eastAsia="Times New Roman" w:hAnsi="Times New Roman" w:cs="Times New Roman"/>
          <w:i/>
          <w:sz w:val="24"/>
          <w:szCs w:val="24"/>
          <w:lang w:val="en-GB"/>
        </w:rPr>
        <w:t xml:space="preserve">Figure 1 </w:t>
      </w:r>
    </w:p>
    <w:p w:rsidR="00CC7AB4" w:rsidRPr="000F426F" w:rsidRDefault="00CC7AB4" w:rsidP="00CC7AB4">
      <w:pPr>
        <w:ind w:left="0" w:firstLine="0"/>
        <w:rPr>
          <w:rFonts w:ascii="Times New Roman" w:eastAsia="Times New Roman" w:hAnsi="Times New Roman" w:cs="Times New Roman"/>
          <w:b/>
          <w:sz w:val="24"/>
          <w:szCs w:val="24"/>
          <w:lang w:val="en-GB"/>
        </w:rPr>
      </w:pPr>
      <w:r w:rsidRPr="000F426F">
        <w:rPr>
          <w:rFonts w:ascii="Times New Roman" w:eastAsia="Times New Roman" w:hAnsi="Times New Roman" w:cs="Times New Roman"/>
          <w:b/>
          <w:sz w:val="24"/>
          <w:szCs w:val="24"/>
          <w:lang w:val="en-GB"/>
        </w:rPr>
        <w:t xml:space="preserve">Giving copyright holders exclusive rights for a specified period, and limiting copyright to 70 years after the creator’s death, is opposed. </w:t>
      </w:r>
    </w:p>
    <w:p w:rsidR="00CC7AB4" w:rsidRDefault="00CC7AB4" w:rsidP="00CC7AB4">
      <w:pPr>
        <w:ind w:left="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Copyright should be “forever” with creators being able to trade their rights and bequeath ownership without encumbrance</w:t>
      </w:r>
      <w:r w:rsidR="00AB4A79">
        <w:rPr>
          <w:rFonts w:ascii="Times New Roman" w:eastAsia="Times New Roman" w:hAnsi="Times New Roman" w:cs="Times New Roman"/>
          <w:sz w:val="24"/>
          <w:szCs w:val="24"/>
          <w:lang w:val="en-GB"/>
        </w:rPr>
        <w:t xml:space="preserve"> so that descendants and companies </w:t>
      </w:r>
      <w:r>
        <w:rPr>
          <w:rFonts w:ascii="Times New Roman" w:eastAsia="Times New Roman" w:hAnsi="Times New Roman" w:cs="Times New Roman"/>
          <w:sz w:val="24"/>
          <w:szCs w:val="24"/>
          <w:lang w:val="en-GB"/>
        </w:rPr>
        <w:t xml:space="preserve">can continue to hold or trade them as they see fit. Otherwise, a family company dealing in </w:t>
      </w:r>
      <w:r w:rsidR="00A60E22">
        <w:rPr>
          <w:rFonts w:ascii="Times New Roman" w:eastAsia="Times New Roman" w:hAnsi="Times New Roman" w:cs="Times New Roman"/>
          <w:sz w:val="24"/>
          <w:szCs w:val="24"/>
          <w:lang w:val="en-GB"/>
        </w:rPr>
        <w:t xml:space="preserve">e.g. </w:t>
      </w:r>
      <w:r>
        <w:rPr>
          <w:rFonts w:ascii="Times New Roman" w:eastAsia="Times New Roman" w:hAnsi="Times New Roman" w:cs="Times New Roman"/>
          <w:sz w:val="24"/>
          <w:szCs w:val="24"/>
          <w:lang w:val="en-GB"/>
        </w:rPr>
        <w:t xml:space="preserve">literary </w:t>
      </w:r>
      <w:r w:rsidR="00845142">
        <w:rPr>
          <w:rFonts w:ascii="Times New Roman" w:eastAsia="Times New Roman" w:hAnsi="Times New Roman" w:cs="Times New Roman"/>
          <w:sz w:val="24"/>
          <w:szCs w:val="24"/>
          <w:lang w:val="en-GB"/>
        </w:rPr>
        <w:t>material</w:t>
      </w:r>
      <w:r>
        <w:rPr>
          <w:rFonts w:ascii="Times New Roman" w:eastAsia="Times New Roman" w:hAnsi="Times New Roman" w:cs="Times New Roman"/>
          <w:sz w:val="24"/>
          <w:szCs w:val="24"/>
          <w:lang w:val="en-GB"/>
        </w:rPr>
        <w:t xml:space="preserve"> may not be able to survive.</w:t>
      </w:r>
    </w:p>
    <w:p w:rsidR="00CC7AB4" w:rsidRPr="00AB4A79" w:rsidRDefault="00CC7AB4" w:rsidP="00CC7AB4">
      <w:pPr>
        <w:ind w:left="0" w:firstLine="0"/>
        <w:rPr>
          <w:rFonts w:ascii="Times New Roman" w:eastAsia="Times New Roman" w:hAnsi="Times New Roman" w:cs="Times New Roman"/>
          <w:sz w:val="24"/>
          <w:szCs w:val="24"/>
          <w:lang w:val="en-GB"/>
        </w:rPr>
      </w:pPr>
      <w:r w:rsidRPr="00AB4A79">
        <w:rPr>
          <w:rFonts w:ascii="Times New Roman" w:eastAsia="Times New Roman" w:hAnsi="Times New Roman" w:cs="Times New Roman"/>
          <w:sz w:val="24"/>
          <w:szCs w:val="24"/>
          <w:lang w:val="en-GB"/>
        </w:rPr>
        <w:t xml:space="preserve">Statutory licencing pf copyright to businesses is opposed – it is “forced taking” or compulsory acquisition from the copyright holder  </w:t>
      </w:r>
    </w:p>
    <w:p w:rsidR="00CC7AB4" w:rsidRDefault="00AB4A79" w:rsidP="00CC7AB4">
      <w:pPr>
        <w:ind w:left="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While the case of licensing to public institutions has merit, c</w:t>
      </w:r>
      <w:r w:rsidR="00CC7AB4">
        <w:rPr>
          <w:rFonts w:ascii="Times New Roman" w:eastAsia="Times New Roman" w:hAnsi="Times New Roman" w:cs="Times New Roman"/>
          <w:sz w:val="24"/>
          <w:szCs w:val="24"/>
          <w:lang w:val="en-GB"/>
        </w:rPr>
        <w:t xml:space="preserve">opyright holders should be able to trade their </w:t>
      </w:r>
      <w:r>
        <w:rPr>
          <w:rFonts w:ascii="Times New Roman" w:eastAsia="Times New Roman" w:hAnsi="Times New Roman" w:cs="Times New Roman"/>
          <w:sz w:val="24"/>
          <w:szCs w:val="24"/>
          <w:lang w:val="en-GB"/>
        </w:rPr>
        <w:t xml:space="preserve">rights commercially without any coercion. </w:t>
      </w:r>
    </w:p>
    <w:p w:rsidR="00CC7AB4" w:rsidRPr="00A60E22" w:rsidRDefault="00CC7AB4" w:rsidP="00CC7AB4">
      <w:pPr>
        <w:ind w:left="0" w:firstLine="0"/>
        <w:rPr>
          <w:rFonts w:ascii="Times New Roman" w:eastAsia="Times New Roman" w:hAnsi="Times New Roman" w:cs="Times New Roman"/>
          <w:color w:val="FF0000"/>
          <w:sz w:val="24"/>
          <w:szCs w:val="24"/>
          <w:lang w:val="en-GB"/>
        </w:rPr>
      </w:pPr>
      <w:r w:rsidRPr="000E5155">
        <w:rPr>
          <w:rFonts w:ascii="Times New Roman" w:eastAsia="Times New Roman" w:hAnsi="Times New Roman" w:cs="Times New Roman"/>
          <w:sz w:val="24"/>
          <w:szCs w:val="24"/>
          <w:lang w:val="en-GB"/>
        </w:rPr>
        <w:t>Fair dea</w:t>
      </w:r>
      <w:r w:rsidR="00CE39C4" w:rsidRPr="000E5155">
        <w:rPr>
          <w:rFonts w:ascii="Times New Roman" w:eastAsia="Times New Roman" w:hAnsi="Times New Roman" w:cs="Times New Roman"/>
          <w:sz w:val="24"/>
          <w:szCs w:val="24"/>
          <w:lang w:val="en-GB"/>
        </w:rPr>
        <w:t xml:space="preserve">ling provisions should not be available </w:t>
      </w:r>
      <w:r w:rsidRPr="000E5155">
        <w:rPr>
          <w:rFonts w:ascii="Times New Roman" w:eastAsia="Times New Roman" w:hAnsi="Times New Roman" w:cs="Times New Roman"/>
          <w:sz w:val="24"/>
          <w:szCs w:val="24"/>
          <w:lang w:val="en-GB"/>
        </w:rPr>
        <w:t>to aggregators</w:t>
      </w:r>
      <w:r w:rsidR="00B0268D" w:rsidRPr="00B0268D">
        <w:rPr>
          <w:rFonts w:ascii="Times New Roman" w:eastAsia="Times New Roman" w:hAnsi="Times New Roman" w:cs="Times New Roman"/>
          <w:sz w:val="24"/>
          <w:szCs w:val="24"/>
          <w:lang w:val="en-GB"/>
        </w:rPr>
        <w:t xml:space="preserve"> </w:t>
      </w:r>
      <w:r w:rsidR="00B0268D">
        <w:rPr>
          <w:rFonts w:ascii="Times New Roman" w:eastAsia="Times New Roman" w:hAnsi="Times New Roman" w:cs="Times New Roman"/>
          <w:sz w:val="24"/>
          <w:szCs w:val="24"/>
          <w:lang w:val="en-GB"/>
        </w:rPr>
        <w:t>or any other entity seeking to profit for copyrighted material. They should cover r</w:t>
      </w:r>
      <w:r w:rsidRPr="000E5155">
        <w:rPr>
          <w:rFonts w:ascii="Times New Roman" w:eastAsia="Times New Roman" w:hAnsi="Times New Roman" w:cs="Times New Roman"/>
          <w:sz w:val="24"/>
          <w:szCs w:val="24"/>
          <w:lang w:val="en-GB"/>
        </w:rPr>
        <w:t>esearch and study</w:t>
      </w:r>
      <w:r w:rsidR="00B0268D">
        <w:rPr>
          <w:rFonts w:ascii="Times New Roman" w:eastAsia="Times New Roman" w:hAnsi="Times New Roman" w:cs="Times New Roman"/>
          <w:sz w:val="24"/>
          <w:szCs w:val="24"/>
          <w:lang w:val="en-GB"/>
        </w:rPr>
        <w:t xml:space="preserve"> purposes.</w:t>
      </w:r>
      <w:r w:rsidRPr="000E5155">
        <w:rPr>
          <w:rFonts w:ascii="Times New Roman" w:eastAsia="Times New Roman" w:hAnsi="Times New Roman" w:cs="Times New Roman"/>
          <w:sz w:val="24"/>
          <w:szCs w:val="24"/>
          <w:lang w:val="en-GB"/>
        </w:rPr>
        <w:t xml:space="preserve"> </w:t>
      </w:r>
    </w:p>
    <w:p w:rsidR="00CC7AB4" w:rsidRDefault="00CC7AB4" w:rsidP="00CC7AB4">
      <w:pPr>
        <w:ind w:left="0" w:firstLine="0"/>
        <w:rPr>
          <w:rFonts w:ascii="Times New Roman" w:eastAsia="Times New Roman" w:hAnsi="Times New Roman" w:cs="Times New Roman"/>
          <w:i/>
          <w:sz w:val="24"/>
          <w:szCs w:val="24"/>
          <w:lang w:val="en-GB"/>
        </w:rPr>
      </w:pPr>
      <w:r w:rsidRPr="004843C7">
        <w:rPr>
          <w:rFonts w:ascii="Times New Roman" w:eastAsia="Times New Roman" w:hAnsi="Times New Roman" w:cs="Times New Roman"/>
          <w:i/>
          <w:sz w:val="24"/>
          <w:szCs w:val="24"/>
          <w:lang w:val="en-GB"/>
        </w:rPr>
        <w:t>… but granting parties exclusive rights can limit competition</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journalis</w:t>
      </w:r>
      <w:r w:rsidR="00845142">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and publishing, granting exclusive rights will </w:t>
      </w:r>
      <w:r w:rsidR="00CE39C4">
        <w:rPr>
          <w:rFonts w:ascii="Times New Roman" w:eastAsia="Times New Roman" w:hAnsi="Times New Roman" w:cs="Times New Roman"/>
          <w:sz w:val="24"/>
          <w:szCs w:val="24"/>
        </w:rPr>
        <w:t>increase not limit competition.</w:t>
      </w:r>
    </w:p>
    <w:p w:rsidR="00E11C1E"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These a</w:t>
      </w:r>
      <w:r w:rsidR="00512F9A">
        <w:rPr>
          <w:rFonts w:ascii="Times New Roman" w:eastAsia="Times New Roman" w:hAnsi="Times New Roman" w:cs="Times New Roman"/>
          <w:sz w:val="24"/>
          <w:szCs w:val="24"/>
        </w:rPr>
        <w:t xml:space="preserve">re highly competitive </w:t>
      </w:r>
      <w:r w:rsidR="00E11C1E">
        <w:rPr>
          <w:rFonts w:ascii="Times New Roman" w:eastAsia="Times New Roman" w:hAnsi="Times New Roman" w:cs="Times New Roman"/>
          <w:sz w:val="24"/>
          <w:szCs w:val="24"/>
        </w:rPr>
        <w:t>occupations with</w:t>
      </w:r>
      <w:r>
        <w:rPr>
          <w:rFonts w:ascii="Times New Roman" w:eastAsia="Times New Roman" w:hAnsi="Times New Roman" w:cs="Times New Roman"/>
          <w:sz w:val="24"/>
          <w:szCs w:val="24"/>
        </w:rPr>
        <w:t xml:space="preserve"> considerable emphasis on “exclusive” copy. There is always the pressure to obtain stories</w:t>
      </w:r>
      <w:r w:rsidR="00E11C1E">
        <w:rPr>
          <w:rFonts w:ascii="Times New Roman" w:eastAsia="Times New Roman" w:hAnsi="Times New Roman" w:cs="Times New Roman"/>
          <w:sz w:val="24"/>
          <w:szCs w:val="24"/>
        </w:rPr>
        <w:t xml:space="preserve">, or a fresh, important angle </w:t>
      </w:r>
      <w:r>
        <w:rPr>
          <w:rFonts w:ascii="Times New Roman" w:eastAsia="Times New Roman" w:hAnsi="Times New Roman" w:cs="Times New Roman"/>
          <w:sz w:val="24"/>
          <w:szCs w:val="24"/>
        </w:rPr>
        <w:t>which the competition does not have</w:t>
      </w:r>
      <w:r w:rsidR="00E11C1E">
        <w:rPr>
          <w:rFonts w:ascii="Times New Roman" w:eastAsia="Times New Roman" w:hAnsi="Times New Roman" w:cs="Times New Roman"/>
          <w:sz w:val="24"/>
          <w:szCs w:val="24"/>
        </w:rPr>
        <w:t>.</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 to grant exclusivity </w:t>
      </w:r>
      <w:r w:rsidR="00845142">
        <w:rPr>
          <w:rFonts w:ascii="Times New Roman" w:eastAsia="Times New Roman" w:hAnsi="Times New Roman" w:cs="Times New Roman"/>
          <w:sz w:val="24"/>
          <w:szCs w:val="24"/>
        </w:rPr>
        <w:t>is tantamount</w:t>
      </w:r>
      <w:r>
        <w:rPr>
          <w:rFonts w:ascii="Times New Roman" w:eastAsia="Times New Roman" w:hAnsi="Times New Roman" w:cs="Times New Roman"/>
          <w:sz w:val="24"/>
          <w:szCs w:val="24"/>
        </w:rPr>
        <w:t xml:space="preserve"> to inviting readers – consumers – to decide that they won’t buy the publication with the exclusive story but to wait until the story appears in a freely available aggregated newsletter</w:t>
      </w:r>
      <w:r w:rsidR="00E11C1E">
        <w:rPr>
          <w:rFonts w:ascii="Times New Roman" w:eastAsia="Times New Roman" w:hAnsi="Times New Roman" w:cs="Times New Roman"/>
          <w:sz w:val="24"/>
          <w:szCs w:val="24"/>
        </w:rPr>
        <w:t xml:space="preserve"> or website</w:t>
      </w:r>
      <w:r>
        <w:rPr>
          <w:rFonts w:ascii="Times New Roman" w:eastAsia="Times New Roman" w:hAnsi="Times New Roman" w:cs="Times New Roman"/>
          <w:sz w:val="24"/>
          <w:szCs w:val="24"/>
        </w:rPr>
        <w:t>.</w:t>
      </w:r>
    </w:p>
    <w:p w:rsidR="00CC7AB4" w:rsidRPr="00656B06" w:rsidRDefault="00CC7AB4" w:rsidP="00CC7AB4">
      <w:pPr>
        <w:ind w:left="0" w:right="1371" w:firstLine="1"/>
        <w:rPr>
          <w:rFonts w:ascii="Times New Roman" w:eastAsia="Times New Roman" w:hAnsi="Times New Roman" w:cs="Times New Roman"/>
          <w:i/>
          <w:sz w:val="24"/>
          <w:szCs w:val="24"/>
        </w:rPr>
      </w:pPr>
      <w:r w:rsidRPr="00656B06">
        <w:rPr>
          <w:rFonts w:ascii="Times New Roman" w:eastAsia="Times New Roman" w:hAnsi="Times New Roman" w:cs="Times New Roman"/>
          <w:i/>
          <w:sz w:val="24"/>
          <w:szCs w:val="24"/>
        </w:rPr>
        <w:t>… and restrict the diffusion of knowledge</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In journalism and publishing</w:t>
      </w:r>
      <w:r w:rsidR="00E11C1E">
        <w:rPr>
          <w:rFonts w:ascii="Times New Roman" w:eastAsia="Times New Roman" w:hAnsi="Times New Roman" w:cs="Times New Roman"/>
          <w:sz w:val="24"/>
          <w:szCs w:val="24"/>
        </w:rPr>
        <w:t xml:space="preserve"> there is nothing to stop rival</w:t>
      </w:r>
      <w:r>
        <w:rPr>
          <w:rFonts w:ascii="Times New Roman" w:eastAsia="Times New Roman" w:hAnsi="Times New Roman" w:cs="Times New Roman"/>
          <w:sz w:val="24"/>
          <w:szCs w:val="24"/>
        </w:rPr>
        <w:t xml:space="preserve"> journalists and publishers - </w:t>
      </w:r>
      <w:r w:rsidR="00E11C1E">
        <w:rPr>
          <w:rFonts w:ascii="Times New Roman" w:eastAsia="Times New Roman" w:hAnsi="Times New Roman" w:cs="Times New Roman"/>
          <w:sz w:val="24"/>
          <w:szCs w:val="24"/>
        </w:rPr>
        <w:t>and aggregators – from accepting</w:t>
      </w:r>
      <w:r>
        <w:rPr>
          <w:rFonts w:ascii="Times New Roman" w:eastAsia="Times New Roman" w:hAnsi="Times New Roman" w:cs="Times New Roman"/>
          <w:sz w:val="24"/>
          <w:szCs w:val="24"/>
        </w:rPr>
        <w:t xml:space="preserve"> the creator’s </w:t>
      </w:r>
      <w:r w:rsidR="00E11C1E">
        <w:rPr>
          <w:rFonts w:ascii="Times New Roman" w:eastAsia="Times New Roman" w:hAnsi="Times New Roman" w:cs="Times New Roman"/>
          <w:sz w:val="24"/>
          <w:szCs w:val="24"/>
        </w:rPr>
        <w:t xml:space="preserve">efforts in breaking a story and then using </w:t>
      </w:r>
      <w:r>
        <w:rPr>
          <w:rFonts w:ascii="Times New Roman" w:eastAsia="Times New Roman" w:hAnsi="Times New Roman" w:cs="Times New Roman"/>
          <w:sz w:val="24"/>
          <w:szCs w:val="24"/>
        </w:rPr>
        <w:t xml:space="preserve">their own resources </w:t>
      </w:r>
      <w:r w:rsidR="00E11C1E">
        <w:rPr>
          <w:rFonts w:ascii="Times New Roman" w:eastAsia="Times New Roman" w:hAnsi="Times New Roman" w:cs="Times New Roman"/>
          <w:sz w:val="24"/>
          <w:szCs w:val="24"/>
        </w:rPr>
        <w:t xml:space="preserve">to report it, </w:t>
      </w:r>
      <w:r>
        <w:rPr>
          <w:rFonts w:ascii="Times New Roman" w:eastAsia="Times New Roman" w:hAnsi="Times New Roman" w:cs="Times New Roman"/>
          <w:sz w:val="24"/>
          <w:szCs w:val="24"/>
        </w:rPr>
        <w:t>even developing fresh angles</w:t>
      </w:r>
      <w:r w:rsidR="00DC0AAA">
        <w:rPr>
          <w:rFonts w:ascii="Times New Roman" w:eastAsia="Times New Roman" w:hAnsi="Times New Roman" w:cs="Times New Roman"/>
          <w:sz w:val="24"/>
          <w:szCs w:val="24"/>
        </w:rPr>
        <w:t>.</w:t>
      </w:r>
    </w:p>
    <w:p w:rsidR="00573EF4" w:rsidRDefault="00573EF4" w:rsidP="00CC7AB4">
      <w:pPr>
        <w:ind w:left="0" w:right="1371" w:firstLine="1"/>
        <w:rPr>
          <w:rFonts w:ascii="Times New Roman" w:eastAsia="Times New Roman" w:hAnsi="Times New Roman" w:cs="Times New Roman"/>
          <w:b/>
          <w:i/>
          <w:sz w:val="24"/>
          <w:szCs w:val="24"/>
        </w:rPr>
      </w:pPr>
    </w:p>
    <w:p w:rsidR="00573EF4" w:rsidRDefault="00573EF4" w:rsidP="00CC7AB4">
      <w:pPr>
        <w:ind w:left="0" w:right="1371" w:firstLine="1"/>
        <w:rPr>
          <w:rFonts w:ascii="Times New Roman" w:eastAsia="Times New Roman" w:hAnsi="Times New Roman" w:cs="Times New Roman"/>
          <w:b/>
          <w:i/>
          <w:sz w:val="24"/>
          <w:szCs w:val="24"/>
        </w:rPr>
      </w:pPr>
    </w:p>
    <w:p w:rsidR="00573EF4" w:rsidRDefault="00573EF4" w:rsidP="00CC7AB4">
      <w:pPr>
        <w:ind w:left="0" w:right="1371" w:firstLine="1"/>
        <w:rPr>
          <w:rFonts w:ascii="Times New Roman" w:eastAsia="Times New Roman" w:hAnsi="Times New Roman" w:cs="Times New Roman"/>
          <w:b/>
          <w:i/>
          <w:sz w:val="24"/>
          <w:szCs w:val="24"/>
        </w:rPr>
      </w:pPr>
    </w:p>
    <w:p w:rsidR="00573EF4" w:rsidRDefault="00573EF4" w:rsidP="00CC7AB4">
      <w:pPr>
        <w:ind w:left="0" w:right="1371" w:firstLine="1"/>
        <w:rPr>
          <w:rFonts w:ascii="Times New Roman" w:eastAsia="Times New Roman" w:hAnsi="Times New Roman" w:cs="Times New Roman"/>
          <w:b/>
          <w:i/>
          <w:sz w:val="24"/>
          <w:szCs w:val="24"/>
        </w:rPr>
      </w:pPr>
    </w:p>
    <w:p w:rsidR="00CC7AB4" w:rsidRPr="00656B06" w:rsidRDefault="00CC7AB4" w:rsidP="00CC7AB4">
      <w:pPr>
        <w:ind w:left="0" w:right="1371" w:firstLine="1"/>
        <w:rPr>
          <w:rFonts w:ascii="Times New Roman" w:eastAsia="Times New Roman" w:hAnsi="Times New Roman" w:cs="Times New Roman"/>
          <w:b/>
          <w:i/>
          <w:sz w:val="24"/>
          <w:szCs w:val="24"/>
        </w:rPr>
      </w:pPr>
      <w:r w:rsidRPr="00656B06">
        <w:rPr>
          <w:rFonts w:ascii="Times New Roman" w:eastAsia="Times New Roman" w:hAnsi="Times New Roman" w:cs="Times New Roman"/>
          <w:b/>
          <w:i/>
          <w:sz w:val="24"/>
          <w:szCs w:val="24"/>
        </w:rPr>
        <w:t>3 A framework for assessing IP arrangements</w:t>
      </w:r>
    </w:p>
    <w:p w:rsidR="00CC7AB4" w:rsidRPr="006F4A3D" w:rsidRDefault="00CC7AB4" w:rsidP="00CC7AB4">
      <w:pPr>
        <w:ind w:left="0" w:right="1371" w:firstLine="1"/>
        <w:rPr>
          <w:rFonts w:ascii="Times New Roman" w:eastAsia="Times New Roman" w:hAnsi="Times New Roman" w:cs="Times New Roman"/>
          <w:i/>
          <w:sz w:val="24"/>
          <w:szCs w:val="24"/>
        </w:rPr>
      </w:pPr>
      <w:r w:rsidRPr="006F4A3D">
        <w:rPr>
          <w:rFonts w:ascii="Times New Roman" w:eastAsia="Times New Roman" w:hAnsi="Times New Roman" w:cs="Times New Roman"/>
          <w:i/>
          <w:sz w:val="24"/>
          <w:szCs w:val="24"/>
        </w:rPr>
        <w:t>Effectiveness: do IP rights target additional innovation and creative output?</w:t>
      </w:r>
    </w:p>
    <w:p w:rsidR="00CC7AB4" w:rsidRDefault="00C275FF"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mentioned, t</w:t>
      </w:r>
      <w:r w:rsidR="00CC7AB4">
        <w:rPr>
          <w:rFonts w:ascii="Times New Roman" w:eastAsia="Times New Roman" w:hAnsi="Times New Roman" w:cs="Times New Roman"/>
          <w:sz w:val="24"/>
          <w:szCs w:val="24"/>
        </w:rPr>
        <w:t>he current system cannot be said to be effective for journalism and news publishing because it restricts rather than promotes the creation of “genuinely new and valuable IP.”</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become effective if laws are changed overturning the common law ruling that headlines can’t be copyrighted and if the Copyright </w:t>
      </w:r>
      <w:r w:rsidR="00573EF4">
        <w:rPr>
          <w:rFonts w:ascii="Times New Roman" w:eastAsia="Times New Roman" w:hAnsi="Times New Roman" w:cs="Times New Roman"/>
          <w:sz w:val="24"/>
          <w:szCs w:val="24"/>
        </w:rPr>
        <w:t>Act is again amended to provide</w:t>
      </w:r>
      <w:r>
        <w:rPr>
          <w:rFonts w:ascii="Times New Roman" w:eastAsia="Times New Roman" w:hAnsi="Times New Roman" w:cs="Times New Roman"/>
          <w:sz w:val="24"/>
          <w:szCs w:val="24"/>
        </w:rPr>
        <w:t xml:space="preserve"> for the blocking of Australian aggregated enewsletters and websites.</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is done, more genuine journalists and publishers should feel confident </w:t>
      </w:r>
      <w:r w:rsidR="00573EF4">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launching ventures, providing more choice for consumers and greater competition, promoting a wider variety of publications, including high quality ones.</w:t>
      </w:r>
    </w:p>
    <w:p w:rsidR="00CC7AB4" w:rsidRPr="00D934C0" w:rsidRDefault="00CC7AB4" w:rsidP="00CC7AB4">
      <w:pPr>
        <w:ind w:left="0" w:right="1371" w:firstLine="1"/>
        <w:rPr>
          <w:rFonts w:ascii="Times New Roman" w:eastAsia="Times New Roman" w:hAnsi="Times New Roman" w:cs="Times New Roman"/>
          <w:i/>
          <w:sz w:val="24"/>
          <w:szCs w:val="24"/>
        </w:rPr>
      </w:pPr>
      <w:r w:rsidRPr="00D934C0">
        <w:rPr>
          <w:rFonts w:ascii="Times New Roman" w:eastAsia="Times New Roman" w:hAnsi="Times New Roman" w:cs="Times New Roman"/>
          <w:i/>
          <w:sz w:val="24"/>
          <w:szCs w:val="24"/>
        </w:rPr>
        <w:t>Efficiency: getting the balance right</w:t>
      </w:r>
    </w:p>
    <w:p w:rsidR="00CC7AB4" w:rsidRPr="0016323C" w:rsidRDefault="00CC7AB4" w:rsidP="00CC7AB4">
      <w:pPr>
        <w:ind w:left="0" w:right="1371" w:firstLine="1"/>
        <w:rPr>
          <w:rFonts w:ascii="Times New Roman" w:eastAsia="Times New Roman" w:hAnsi="Times New Roman" w:cs="Times New Roman"/>
          <w:i/>
          <w:sz w:val="24"/>
          <w:szCs w:val="24"/>
        </w:rPr>
      </w:pPr>
      <w:r w:rsidRPr="0016323C">
        <w:rPr>
          <w:rFonts w:ascii="Times New Roman" w:eastAsia="Times New Roman" w:hAnsi="Times New Roman" w:cs="Times New Roman"/>
          <w:i/>
          <w:sz w:val="24"/>
          <w:szCs w:val="24"/>
        </w:rPr>
        <w:t>An efficient system ensures IP is generated at lowest cost to society</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If this is to occur then the system must provide for competitiveness. At present, it doesn’t, as explained previously.</w:t>
      </w:r>
    </w:p>
    <w:p w:rsidR="00CC7AB4" w:rsidRPr="00F90F58" w:rsidRDefault="00CC7AB4" w:rsidP="00CC7AB4">
      <w:pPr>
        <w:ind w:left="0" w:right="1371" w:firstLine="1"/>
        <w:rPr>
          <w:rFonts w:ascii="Times New Roman" w:eastAsia="Times New Roman" w:hAnsi="Times New Roman" w:cs="Times New Roman"/>
          <w:i/>
          <w:sz w:val="24"/>
          <w:szCs w:val="24"/>
        </w:rPr>
      </w:pPr>
      <w:r w:rsidRPr="00F90F58">
        <w:rPr>
          <w:rFonts w:ascii="Times New Roman" w:eastAsia="Times New Roman" w:hAnsi="Times New Roman" w:cs="Times New Roman"/>
          <w:i/>
          <w:sz w:val="24"/>
          <w:szCs w:val="24"/>
        </w:rPr>
        <w:t>Box 4 Alternatives to IP rights</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There seems to be few, if any, trade secrets in journalism/publishing.</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But publishers can sign deals for notable stories and to stage conferences etc- and thereby obtain exclusive coverage. But there is nothing, apart from pay walls, which many industry publications don’t have, to prevent aggregators using any material published on the internet</w:t>
      </w:r>
      <w:r w:rsidR="00EE5199">
        <w:rPr>
          <w:rFonts w:ascii="Times New Roman" w:eastAsia="Times New Roman" w:hAnsi="Times New Roman" w:cs="Times New Roman"/>
          <w:sz w:val="24"/>
          <w:szCs w:val="24"/>
        </w:rPr>
        <w:t xml:space="preserve"> – by using the headlines of stories as links.</w:t>
      </w:r>
    </w:p>
    <w:p w:rsidR="00CC7AB4" w:rsidRPr="00466F43" w:rsidRDefault="00CC7AB4" w:rsidP="00CC7AB4">
      <w:pPr>
        <w:ind w:left="0" w:right="1371" w:firstLine="1"/>
        <w:rPr>
          <w:rFonts w:ascii="Times New Roman" w:eastAsia="Times New Roman" w:hAnsi="Times New Roman" w:cs="Times New Roman"/>
          <w:i/>
          <w:sz w:val="24"/>
          <w:szCs w:val="24"/>
        </w:rPr>
      </w:pPr>
      <w:r w:rsidRPr="00466F43">
        <w:rPr>
          <w:rFonts w:ascii="Times New Roman" w:eastAsia="Times New Roman" w:hAnsi="Times New Roman" w:cs="Times New Roman"/>
          <w:i/>
          <w:sz w:val="24"/>
          <w:szCs w:val="24"/>
        </w:rPr>
        <w:t>An efficient system ensures that IP rights are tradeable</w:t>
      </w:r>
    </w:p>
    <w:p w:rsidR="00CC7AB4" w:rsidRDefault="00AE0A99"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mentioned, j</w:t>
      </w:r>
      <w:r w:rsidR="00CC7AB4">
        <w:rPr>
          <w:rFonts w:ascii="Times New Roman" w:eastAsia="Times New Roman" w:hAnsi="Times New Roman" w:cs="Times New Roman"/>
          <w:sz w:val="24"/>
          <w:szCs w:val="24"/>
        </w:rPr>
        <w:t xml:space="preserve">ournalists/publishers should be free to trade the material they create – and as </w:t>
      </w:r>
      <w:r>
        <w:rPr>
          <w:rFonts w:ascii="Times New Roman" w:eastAsia="Times New Roman" w:hAnsi="Times New Roman" w:cs="Times New Roman"/>
          <w:sz w:val="24"/>
          <w:szCs w:val="24"/>
        </w:rPr>
        <w:t>s</w:t>
      </w:r>
      <w:r w:rsidR="00CC7AB4">
        <w:rPr>
          <w:rFonts w:ascii="Times New Roman" w:eastAsia="Times New Roman" w:hAnsi="Times New Roman" w:cs="Times New Roman"/>
          <w:sz w:val="24"/>
          <w:szCs w:val="24"/>
        </w:rPr>
        <w:t>aid, the right to do so should remain with the copyright holder and not expire 70 years after the creator’s death.</w:t>
      </w:r>
    </w:p>
    <w:p w:rsidR="00CC7AB4" w:rsidRDefault="00CC7AB4" w:rsidP="00CC7AB4">
      <w:pPr>
        <w:ind w:left="0" w:right="1371" w:firstLine="1"/>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466F43">
        <w:rPr>
          <w:rFonts w:ascii="Times New Roman" w:eastAsia="Times New Roman" w:hAnsi="Times New Roman" w:cs="Times New Roman"/>
          <w:i/>
          <w:sz w:val="24"/>
          <w:szCs w:val="24"/>
        </w:rPr>
        <w:t>An efficient system considers the longer-term effects of IP rights</w:t>
      </w:r>
    </w:p>
    <w:p w:rsidR="00CC7AB4" w:rsidRPr="00A007AF"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Statutory l</w:t>
      </w:r>
      <w:r w:rsidR="0063700A">
        <w:rPr>
          <w:rFonts w:ascii="Times New Roman" w:eastAsia="Times New Roman" w:hAnsi="Times New Roman" w:cs="Times New Roman"/>
          <w:sz w:val="24"/>
          <w:szCs w:val="24"/>
        </w:rPr>
        <w:t xml:space="preserve">icencing needs to </w:t>
      </w:r>
      <w:r w:rsidR="00845142">
        <w:rPr>
          <w:rFonts w:ascii="Times New Roman" w:eastAsia="Times New Roman" w:hAnsi="Times New Roman" w:cs="Times New Roman"/>
          <w:sz w:val="24"/>
          <w:szCs w:val="24"/>
        </w:rPr>
        <w:t>be confined</w:t>
      </w:r>
      <w:r>
        <w:rPr>
          <w:rFonts w:ascii="Times New Roman" w:eastAsia="Times New Roman" w:hAnsi="Times New Roman" w:cs="Times New Roman"/>
          <w:sz w:val="24"/>
          <w:szCs w:val="24"/>
        </w:rPr>
        <w:t xml:space="preserve"> to public institutions</w:t>
      </w:r>
      <w:r w:rsidR="00573EF4">
        <w:rPr>
          <w:rFonts w:ascii="Times New Roman" w:eastAsia="Times New Roman" w:hAnsi="Times New Roman" w:cs="Times New Roman"/>
          <w:sz w:val="24"/>
          <w:szCs w:val="24"/>
        </w:rPr>
        <w:t>.</w:t>
      </w:r>
    </w:p>
    <w:p w:rsidR="00CC7AB4" w:rsidRPr="00C31FA6" w:rsidRDefault="00C31FA6"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C31FA6">
        <w:rPr>
          <w:rFonts w:ascii="Times New Roman" w:eastAsia="Times New Roman" w:hAnsi="Times New Roman" w:cs="Times New Roman"/>
          <w:sz w:val="24"/>
          <w:szCs w:val="24"/>
        </w:rPr>
        <w:t xml:space="preserve">ggregators could claim protection </w:t>
      </w:r>
      <w:r>
        <w:rPr>
          <w:rFonts w:ascii="Times New Roman" w:eastAsia="Times New Roman" w:hAnsi="Times New Roman" w:cs="Times New Roman"/>
          <w:sz w:val="24"/>
          <w:szCs w:val="24"/>
        </w:rPr>
        <w:t>u</w:t>
      </w:r>
      <w:r w:rsidR="0063700A" w:rsidRPr="00C31FA6">
        <w:rPr>
          <w:rFonts w:ascii="Times New Roman" w:eastAsia="Times New Roman" w:hAnsi="Times New Roman" w:cs="Times New Roman"/>
          <w:sz w:val="24"/>
          <w:szCs w:val="24"/>
        </w:rPr>
        <w:t>nder f</w:t>
      </w:r>
      <w:r w:rsidR="00CC7AB4" w:rsidRPr="00C31FA6">
        <w:rPr>
          <w:rFonts w:ascii="Times New Roman" w:eastAsia="Times New Roman" w:hAnsi="Times New Roman" w:cs="Times New Roman"/>
          <w:sz w:val="24"/>
          <w:szCs w:val="24"/>
        </w:rPr>
        <w:t xml:space="preserve">air use/fair dealing </w:t>
      </w:r>
      <w:r w:rsidR="0063700A" w:rsidRPr="00C31FA6">
        <w:rPr>
          <w:rFonts w:ascii="Times New Roman" w:eastAsia="Times New Roman" w:hAnsi="Times New Roman" w:cs="Times New Roman"/>
          <w:sz w:val="24"/>
          <w:szCs w:val="24"/>
        </w:rPr>
        <w:t xml:space="preserve">provisions, </w:t>
      </w:r>
      <w:r w:rsidR="00CC7AB4" w:rsidRPr="00C31FA6">
        <w:rPr>
          <w:rFonts w:ascii="Times New Roman" w:eastAsia="Times New Roman" w:hAnsi="Times New Roman" w:cs="Times New Roman"/>
          <w:sz w:val="24"/>
          <w:szCs w:val="24"/>
        </w:rPr>
        <w:t xml:space="preserve">but they are doing more </w:t>
      </w:r>
      <w:r w:rsidRPr="00C31FA6">
        <w:rPr>
          <w:rFonts w:ascii="Times New Roman" w:eastAsia="Times New Roman" w:hAnsi="Times New Roman" w:cs="Times New Roman"/>
          <w:sz w:val="24"/>
          <w:szCs w:val="24"/>
        </w:rPr>
        <w:t xml:space="preserve">than that </w:t>
      </w:r>
      <w:r w:rsidR="00CC7AB4" w:rsidRPr="00C31FA6">
        <w:rPr>
          <w:rFonts w:ascii="Times New Roman" w:eastAsia="Times New Roman" w:hAnsi="Times New Roman" w:cs="Times New Roman"/>
          <w:sz w:val="24"/>
          <w:szCs w:val="24"/>
        </w:rPr>
        <w:t>becau</w:t>
      </w:r>
      <w:r w:rsidR="00AE0A99" w:rsidRPr="00C31FA6">
        <w:rPr>
          <w:rFonts w:ascii="Times New Roman" w:eastAsia="Times New Roman" w:hAnsi="Times New Roman" w:cs="Times New Roman"/>
          <w:sz w:val="24"/>
          <w:szCs w:val="24"/>
        </w:rPr>
        <w:t>s</w:t>
      </w:r>
      <w:r w:rsidR="00CC7AB4" w:rsidRPr="00C31FA6">
        <w:rPr>
          <w:rFonts w:ascii="Times New Roman" w:eastAsia="Times New Roman" w:hAnsi="Times New Roman" w:cs="Times New Roman"/>
          <w:sz w:val="24"/>
          <w:szCs w:val="24"/>
        </w:rPr>
        <w:t xml:space="preserve">e the links go to the entire story and not to a summary as in </w:t>
      </w:r>
      <w:r w:rsidR="0063700A" w:rsidRPr="00C31FA6">
        <w:rPr>
          <w:rFonts w:ascii="Times New Roman" w:eastAsia="Times New Roman" w:hAnsi="Times New Roman" w:cs="Times New Roman"/>
          <w:sz w:val="24"/>
          <w:szCs w:val="24"/>
        </w:rPr>
        <w:t>e.g. “w</w:t>
      </w:r>
      <w:r w:rsidR="00CC7AB4" w:rsidRPr="00C31FA6">
        <w:rPr>
          <w:rFonts w:ascii="Times New Roman" w:eastAsia="Times New Roman" w:hAnsi="Times New Roman" w:cs="Times New Roman"/>
          <w:sz w:val="24"/>
          <w:szCs w:val="24"/>
        </w:rPr>
        <w:t>hat the papers say”</w:t>
      </w:r>
      <w:r w:rsidR="0063700A" w:rsidRPr="00C31FA6">
        <w:rPr>
          <w:rFonts w:ascii="Times New Roman" w:eastAsia="Times New Roman" w:hAnsi="Times New Roman" w:cs="Times New Roman"/>
          <w:sz w:val="24"/>
          <w:szCs w:val="24"/>
        </w:rPr>
        <w:t xml:space="preserve"> segments</w:t>
      </w:r>
      <w:r w:rsidR="00CC7AB4" w:rsidRPr="00C31FA6">
        <w:rPr>
          <w:rFonts w:ascii="Times New Roman" w:eastAsia="Times New Roman" w:hAnsi="Times New Roman" w:cs="Times New Roman"/>
          <w:sz w:val="24"/>
          <w:szCs w:val="24"/>
        </w:rPr>
        <w:t>.</w:t>
      </w:r>
    </w:p>
    <w:p w:rsidR="00CC7AB4" w:rsidRPr="00F87CAF" w:rsidRDefault="00CC7AB4" w:rsidP="00CC7AB4">
      <w:pPr>
        <w:ind w:left="0" w:right="1371" w:firstLine="0"/>
        <w:rPr>
          <w:rFonts w:ascii="Times New Roman" w:eastAsia="Times New Roman" w:hAnsi="Times New Roman" w:cs="Times New Roman"/>
          <w:i/>
          <w:sz w:val="24"/>
          <w:szCs w:val="24"/>
        </w:rPr>
      </w:pPr>
      <w:r w:rsidRPr="00F87CAF">
        <w:rPr>
          <w:rFonts w:ascii="Times New Roman" w:eastAsia="Times New Roman" w:hAnsi="Times New Roman" w:cs="Times New Roman"/>
          <w:i/>
          <w:sz w:val="24"/>
          <w:szCs w:val="24"/>
        </w:rPr>
        <w:t>An efficient system considers the longer-term effects of IP rights</w:t>
      </w:r>
    </w:p>
    <w:p w:rsidR="0063700A" w:rsidRDefault="00CC7AB4"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It’s obvious by now that the submission is arguing that current law should be changed to allow journalists/publi</w:t>
      </w:r>
      <w:r w:rsidR="0063700A">
        <w:rPr>
          <w:rFonts w:ascii="Times New Roman" w:eastAsia="Times New Roman" w:hAnsi="Times New Roman" w:cs="Times New Roman"/>
          <w:sz w:val="24"/>
          <w:szCs w:val="24"/>
        </w:rPr>
        <w:t>shers to be able to develop business</w:t>
      </w:r>
      <w:r w:rsidR="00C31FA6">
        <w:rPr>
          <w:rFonts w:ascii="Times New Roman" w:eastAsia="Times New Roman" w:hAnsi="Times New Roman" w:cs="Times New Roman"/>
          <w:sz w:val="24"/>
          <w:szCs w:val="24"/>
        </w:rPr>
        <w:t>es</w:t>
      </w:r>
      <w:r w:rsidR="0063700A">
        <w:rPr>
          <w:rFonts w:ascii="Times New Roman" w:eastAsia="Times New Roman" w:hAnsi="Times New Roman" w:cs="Times New Roman"/>
          <w:sz w:val="24"/>
          <w:szCs w:val="24"/>
        </w:rPr>
        <w:t xml:space="preserve"> on a level playing field in the knowledge that their efforts will not be undermined by unfair competition.</w:t>
      </w:r>
    </w:p>
    <w:p w:rsidR="00CC7AB4" w:rsidRDefault="00CC7AB4"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as said, the 70-year sunset provision for copyright should be removed to allow free trading and the continued ownership of rights by persons and or entities who </w:t>
      </w:r>
    </w:p>
    <w:p w:rsidR="00CC7AB4" w:rsidRPr="00AA4B5C" w:rsidRDefault="00CC7AB4" w:rsidP="00CC7AB4">
      <w:pPr>
        <w:ind w:left="0" w:right="1371" w:firstLine="0"/>
        <w:rPr>
          <w:rFonts w:ascii="Times New Roman" w:eastAsia="Times New Roman" w:hAnsi="Times New Roman" w:cs="Times New Roman"/>
          <w:i/>
          <w:sz w:val="24"/>
          <w:szCs w:val="24"/>
        </w:rPr>
      </w:pPr>
      <w:r w:rsidRPr="00AA4B5C">
        <w:rPr>
          <w:rFonts w:ascii="Times New Roman" w:eastAsia="Times New Roman" w:hAnsi="Times New Roman" w:cs="Times New Roman"/>
          <w:i/>
          <w:sz w:val="24"/>
          <w:szCs w:val="24"/>
        </w:rPr>
        <w:t xml:space="preserve">Adaptability: making sure IP rights are apt for the future </w:t>
      </w:r>
    </w:p>
    <w:p w:rsidR="00CC7AB4" w:rsidRDefault="00CC7AB4"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It’s fair to say that</w:t>
      </w:r>
      <w:r w:rsidR="008962C3">
        <w:rPr>
          <w:rFonts w:ascii="Times New Roman" w:eastAsia="Times New Roman" w:hAnsi="Times New Roman" w:cs="Times New Roman"/>
          <w:sz w:val="24"/>
          <w:szCs w:val="24"/>
        </w:rPr>
        <w:t>, as outlined,</w:t>
      </w:r>
      <w:r>
        <w:rPr>
          <w:rFonts w:ascii="Times New Roman" w:eastAsia="Times New Roman" w:hAnsi="Times New Roman" w:cs="Times New Roman"/>
          <w:sz w:val="24"/>
          <w:szCs w:val="24"/>
        </w:rPr>
        <w:t xml:space="preserve"> the IP system has not adapted to protect genuine journalists/publishers from aggregators.</w:t>
      </w:r>
      <w:r w:rsidR="008962C3">
        <w:rPr>
          <w:rFonts w:ascii="Times New Roman" w:eastAsia="Times New Roman" w:hAnsi="Times New Roman" w:cs="Times New Roman"/>
          <w:sz w:val="24"/>
          <w:szCs w:val="24"/>
        </w:rPr>
        <w:t xml:space="preserve"> The internet and the functions available have out-paced legislation.</w:t>
      </w:r>
    </w:p>
    <w:p w:rsidR="00CC7AB4" w:rsidRPr="00597FA2" w:rsidRDefault="00CC7AB4" w:rsidP="00CC7AB4">
      <w:pPr>
        <w:ind w:left="0" w:right="1371" w:firstLine="0"/>
        <w:rPr>
          <w:rFonts w:ascii="Times New Roman" w:eastAsia="Times New Roman" w:hAnsi="Times New Roman" w:cs="Times New Roman"/>
          <w:i/>
          <w:sz w:val="24"/>
          <w:szCs w:val="24"/>
        </w:rPr>
      </w:pPr>
      <w:r w:rsidRPr="00597FA2">
        <w:rPr>
          <w:rFonts w:ascii="Times New Roman" w:eastAsia="Times New Roman" w:hAnsi="Times New Roman" w:cs="Times New Roman"/>
          <w:i/>
          <w:sz w:val="24"/>
          <w:szCs w:val="24"/>
        </w:rPr>
        <w:t>Accountability: a transparent, evidence-based system</w:t>
      </w:r>
    </w:p>
    <w:p w:rsidR="008962C3" w:rsidRDefault="00CC7AB4"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and extent of public or consumer consultati</w:t>
      </w:r>
      <w:r w:rsidR="008962C3">
        <w:rPr>
          <w:rFonts w:ascii="Times New Roman" w:eastAsia="Times New Roman" w:hAnsi="Times New Roman" w:cs="Times New Roman"/>
          <w:sz w:val="24"/>
          <w:szCs w:val="24"/>
        </w:rPr>
        <w:t>on in matters that a</w:t>
      </w:r>
      <w:r>
        <w:rPr>
          <w:rFonts w:ascii="Times New Roman" w:eastAsia="Times New Roman" w:hAnsi="Times New Roman" w:cs="Times New Roman"/>
          <w:sz w:val="24"/>
          <w:szCs w:val="24"/>
        </w:rPr>
        <w:t>ffect them is</w:t>
      </w:r>
      <w:r w:rsidR="008962C3">
        <w:rPr>
          <w:rFonts w:ascii="Times New Roman" w:eastAsia="Times New Roman" w:hAnsi="Times New Roman" w:cs="Times New Roman"/>
          <w:sz w:val="24"/>
          <w:szCs w:val="24"/>
        </w:rPr>
        <w:t xml:space="preserve"> varies</w:t>
      </w:r>
      <w:r>
        <w:rPr>
          <w:rFonts w:ascii="Times New Roman" w:eastAsia="Times New Roman" w:hAnsi="Times New Roman" w:cs="Times New Roman"/>
          <w:sz w:val="24"/>
          <w:szCs w:val="24"/>
        </w:rPr>
        <w:t xml:space="preserve"> greatly, ranging from tokenism to comprehensive</w:t>
      </w:r>
      <w:r w:rsidR="008962C3">
        <w:rPr>
          <w:rFonts w:ascii="Times New Roman" w:eastAsia="Times New Roman" w:hAnsi="Times New Roman" w:cs="Times New Roman"/>
          <w:sz w:val="24"/>
          <w:szCs w:val="24"/>
        </w:rPr>
        <w:t xml:space="preserve"> participation.</w:t>
      </w:r>
      <w:r>
        <w:rPr>
          <w:rFonts w:ascii="Times New Roman" w:eastAsia="Times New Roman" w:hAnsi="Times New Roman" w:cs="Times New Roman"/>
          <w:sz w:val="24"/>
          <w:szCs w:val="24"/>
        </w:rPr>
        <w:t xml:space="preserve"> </w:t>
      </w:r>
    </w:p>
    <w:p w:rsidR="008962C3" w:rsidRDefault="008962C3"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based on observations of consultation methods and work as a</w:t>
      </w:r>
      <w:r w:rsidR="00CC7AB4">
        <w:rPr>
          <w:rFonts w:ascii="Times New Roman" w:eastAsia="Times New Roman" w:hAnsi="Times New Roman" w:cs="Times New Roman"/>
          <w:sz w:val="24"/>
          <w:szCs w:val="24"/>
        </w:rPr>
        <w:t xml:space="preserve"> trained social and market researcher</w:t>
      </w:r>
      <w:r>
        <w:rPr>
          <w:rFonts w:ascii="Times New Roman" w:eastAsia="Times New Roman" w:hAnsi="Times New Roman" w:cs="Times New Roman"/>
          <w:sz w:val="24"/>
          <w:szCs w:val="24"/>
        </w:rPr>
        <w:t>.</w:t>
      </w:r>
    </w:p>
    <w:p w:rsidR="0024515E" w:rsidRDefault="0024515E" w:rsidP="00CC7AB4">
      <w:pPr>
        <w:ind w:left="0" w:right="13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there was adequate consultation in developing the current IP system is not known –</w:t>
      </w:r>
      <w:r w:rsidR="00D574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nor are the parameters which would result in adequate consultation. A details examination is needed to make a </w:t>
      </w:r>
      <w:r w:rsidR="00845142">
        <w:rPr>
          <w:rFonts w:ascii="Times New Roman" w:eastAsia="Times New Roman" w:hAnsi="Times New Roman" w:cs="Times New Roman"/>
          <w:sz w:val="24"/>
          <w:szCs w:val="24"/>
        </w:rPr>
        <w:t>judgement</w:t>
      </w:r>
      <w:r>
        <w:rPr>
          <w:rFonts w:ascii="Times New Roman" w:eastAsia="Times New Roman" w:hAnsi="Times New Roman" w:cs="Times New Roman"/>
          <w:sz w:val="24"/>
          <w:szCs w:val="24"/>
        </w:rPr>
        <w:t xml:space="preserve"> about whether more consultation is needed.</w:t>
      </w:r>
    </w:p>
    <w:p w:rsidR="00CC7AB4" w:rsidRPr="00804A8B" w:rsidRDefault="00CC7AB4" w:rsidP="00CC7AB4">
      <w:pPr>
        <w:ind w:left="0" w:right="1371" w:firstLine="0"/>
        <w:rPr>
          <w:rFonts w:ascii="Times New Roman" w:eastAsia="Times New Roman" w:hAnsi="Times New Roman" w:cs="Times New Roman"/>
          <w:b/>
          <w:sz w:val="24"/>
          <w:szCs w:val="24"/>
        </w:rPr>
      </w:pPr>
      <w:r w:rsidRPr="00804A8B">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 </w:t>
      </w:r>
      <w:r w:rsidRPr="00804A8B">
        <w:rPr>
          <w:rFonts w:ascii="Times New Roman" w:eastAsia="Times New Roman" w:hAnsi="Times New Roman" w:cs="Times New Roman"/>
          <w:b/>
          <w:sz w:val="24"/>
          <w:szCs w:val="24"/>
        </w:rPr>
        <w:t xml:space="preserve">Improving arrangements for specific forms of IP  </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Agg</w:t>
      </w:r>
      <w:r w:rsidR="00D5746C">
        <w:rPr>
          <w:rFonts w:ascii="Times New Roman" w:eastAsia="Times New Roman" w:hAnsi="Times New Roman" w:cs="Times New Roman"/>
          <w:sz w:val="24"/>
          <w:szCs w:val="24"/>
        </w:rPr>
        <w:t xml:space="preserve">regation is an example of </w:t>
      </w:r>
      <w:r>
        <w:rPr>
          <w:rFonts w:ascii="Times New Roman" w:eastAsia="Times New Roman" w:hAnsi="Times New Roman" w:cs="Times New Roman"/>
          <w:sz w:val="24"/>
          <w:szCs w:val="24"/>
        </w:rPr>
        <w:t xml:space="preserve">IP rights </w:t>
      </w:r>
      <w:r w:rsidR="00D5746C">
        <w:rPr>
          <w:rFonts w:ascii="Times New Roman" w:eastAsia="Times New Roman" w:hAnsi="Times New Roman" w:cs="Times New Roman"/>
          <w:sz w:val="24"/>
          <w:szCs w:val="24"/>
        </w:rPr>
        <w:t>not being</w:t>
      </w:r>
      <w:r>
        <w:rPr>
          <w:rFonts w:ascii="Times New Roman" w:eastAsia="Times New Roman" w:hAnsi="Times New Roman" w:cs="Times New Roman"/>
          <w:sz w:val="24"/>
          <w:szCs w:val="24"/>
        </w:rPr>
        <w:t xml:space="preserve"> varied or not </w:t>
      </w:r>
      <w:r w:rsidR="00D5746C">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varied sufficiently to deal with new circumstances.</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It’s mystifying why Australian sites cannot be disabled while overseas aggregation sites, which often use Australian material, can be</w:t>
      </w:r>
      <w:r w:rsidR="00385083">
        <w:rPr>
          <w:rFonts w:ascii="Times New Roman" w:eastAsia="Times New Roman" w:hAnsi="Times New Roman" w:cs="Times New Roman"/>
          <w:sz w:val="24"/>
          <w:szCs w:val="24"/>
        </w:rPr>
        <w:t>, although whether they</w:t>
      </w:r>
      <w:r>
        <w:rPr>
          <w:rFonts w:ascii="Times New Roman" w:eastAsia="Times New Roman" w:hAnsi="Times New Roman" w:cs="Times New Roman"/>
          <w:sz w:val="24"/>
          <w:szCs w:val="24"/>
        </w:rPr>
        <w:t xml:space="preserve"> are </w:t>
      </w:r>
      <w:r w:rsidR="00385083">
        <w:rPr>
          <w:rFonts w:ascii="Times New Roman" w:eastAsia="Times New Roman" w:hAnsi="Times New Roman" w:cs="Times New Roman"/>
          <w:sz w:val="24"/>
          <w:szCs w:val="24"/>
        </w:rPr>
        <w:t xml:space="preserve">protected </w:t>
      </w:r>
      <w:r>
        <w:rPr>
          <w:rFonts w:ascii="Times New Roman" w:eastAsia="Times New Roman" w:hAnsi="Times New Roman" w:cs="Times New Roman"/>
          <w:sz w:val="24"/>
          <w:szCs w:val="24"/>
        </w:rPr>
        <w:t xml:space="preserve">by the common law decision about headlines not being copyright </w:t>
      </w:r>
      <w:r w:rsidR="00385083">
        <w:rPr>
          <w:rFonts w:ascii="Times New Roman" w:eastAsia="Times New Roman" w:hAnsi="Times New Roman" w:cs="Times New Roman"/>
          <w:sz w:val="24"/>
          <w:szCs w:val="24"/>
        </w:rPr>
        <w:t>needs to be clarified.</w:t>
      </w:r>
    </w:p>
    <w:p w:rsidR="00CC7AB4" w:rsidRPr="00A62D9E" w:rsidRDefault="00CC7AB4" w:rsidP="00CC7AB4">
      <w:pPr>
        <w:ind w:left="0" w:right="1371" w:firstLine="1"/>
        <w:rPr>
          <w:rFonts w:ascii="Times New Roman" w:eastAsia="Times New Roman" w:hAnsi="Times New Roman" w:cs="Times New Roman"/>
          <w:b/>
          <w:sz w:val="24"/>
          <w:szCs w:val="24"/>
        </w:rPr>
      </w:pPr>
      <w:r w:rsidRPr="00A62D9E">
        <w:rPr>
          <w:rFonts w:ascii="Times New Roman" w:eastAsia="Times New Roman" w:hAnsi="Times New Roman" w:cs="Times New Roman"/>
          <w:b/>
          <w:sz w:val="24"/>
          <w:szCs w:val="24"/>
        </w:rPr>
        <w:t>Copyright</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It’s notable that journalism and newspapers have not been mentioned specifically in the Issues Paper, although broadcasting can includes news services.</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And as the Paper notes, the mass use of the internet has, among the many benefits for creators, copyright infringement is easier and cheaper.</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again reinforces </w:t>
      </w:r>
      <w:r w:rsidR="00D5746C">
        <w:rPr>
          <w:rFonts w:ascii="Times New Roman" w:eastAsia="Times New Roman" w:hAnsi="Times New Roman" w:cs="Times New Roman"/>
          <w:sz w:val="24"/>
          <w:szCs w:val="24"/>
        </w:rPr>
        <w:t>the need for aggregation</w:t>
      </w:r>
      <w:r>
        <w:rPr>
          <w:rFonts w:ascii="Times New Roman" w:eastAsia="Times New Roman" w:hAnsi="Times New Roman" w:cs="Times New Roman"/>
          <w:sz w:val="24"/>
          <w:szCs w:val="24"/>
        </w:rPr>
        <w:t xml:space="preserve"> to be proscribed.</w:t>
      </w:r>
    </w:p>
    <w:p w:rsidR="00CC7AB4" w:rsidRPr="004566E1" w:rsidRDefault="00CC7AB4" w:rsidP="00CC7AB4">
      <w:pPr>
        <w:spacing w:before="120"/>
        <w:ind w:left="0" w:firstLine="0"/>
        <w:rPr>
          <w:rFonts w:ascii="Times New Roman" w:eastAsia="Times New Roman" w:hAnsi="Times New Roman" w:cs="Times New Roman"/>
          <w:sz w:val="24"/>
          <w:szCs w:val="24"/>
        </w:rPr>
      </w:pPr>
      <w:r w:rsidRPr="004566E1">
        <w:rPr>
          <w:rFonts w:ascii="Times New Roman" w:eastAsia="Times New Roman" w:hAnsi="Times New Roman" w:cs="Times New Roman"/>
          <w:sz w:val="24"/>
          <w:szCs w:val="24"/>
        </w:rPr>
        <w:t>The demands for ISPs to take responsibility for copyright infringement is being partly met by the Communicatio</w:t>
      </w:r>
      <w:r w:rsidR="004566E1" w:rsidRPr="004566E1">
        <w:rPr>
          <w:rFonts w:ascii="Times New Roman" w:eastAsia="Times New Roman" w:hAnsi="Times New Roman" w:cs="Times New Roman"/>
          <w:sz w:val="24"/>
          <w:szCs w:val="24"/>
        </w:rPr>
        <w:t xml:space="preserve">ns Alliance – albeit in a trial - </w:t>
      </w:r>
      <w:r w:rsidRPr="004566E1">
        <w:rPr>
          <w:rFonts w:ascii="Times New Roman" w:eastAsia="Times New Roman" w:hAnsi="Times New Roman" w:cs="Times New Roman"/>
          <w:sz w:val="24"/>
          <w:szCs w:val="24"/>
        </w:rPr>
        <w:t>described under “</w:t>
      </w:r>
      <w:r w:rsidRPr="004566E1">
        <w:rPr>
          <w:rFonts w:ascii="Times New Roman" w:eastAsia="Times New Roman" w:hAnsi="Times New Roman" w:cs="Times New Roman"/>
          <w:sz w:val="24"/>
          <w:szCs w:val="24"/>
          <w:lang w:val="en-GB"/>
        </w:rPr>
        <w:t>Legal/non-legal preventive method” above.</w:t>
      </w:r>
    </w:p>
    <w:p w:rsidR="00CC7AB4" w:rsidRPr="004566E1" w:rsidRDefault="00CC7AB4" w:rsidP="00CC7AB4">
      <w:pPr>
        <w:spacing w:before="120"/>
        <w:ind w:left="0" w:firstLine="0"/>
        <w:rPr>
          <w:rFonts w:ascii="Times New Roman" w:eastAsia="Times New Roman" w:hAnsi="Times New Roman" w:cs="Times New Roman"/>
          <w:sz w:val="24"/>
          <w:szCs w:val="24"/>
          <w:lang w:val="en-GB"/>
        </w:rPr>
      </w:pPr>
      <w:r w:rsidRPr="004566E1">
        <w:rPr>
          <w:rFonts w:ascii="Times New Roman" w:eastAsia="Times New Roman" w:hAnsi="Times New Roman" w:cs="Times New Roman"/>
          <w:sz w:val="24"/>
          <w:szCs w:val="24"/>
          <w:lang w:val="en-GB"/>
        </w:rPr>
        <w:t>But, as pointed out</w:t>
      </w:r>
      <w:r w:rsidR="004566E1" w:rsidRPr="004566E1">
        <w:rPr>
          <w:rFonts w:ascii="Times New Roman" w:eastAsia="Times New Roman" w:hAnsi="Times New Roman" w:cs="Times New Roman"/>
          <w:sz w:val="24"/>
          <w:szCs w:val="24"/>
          <w:lang w:val="en-GB"/>
        </w:rPr>
        <w:t>,</w:t>
      </w:r>
      <w:r w:rsidRPr="004566E1">
        <w:rPr>
          <w:rFonts w:ascii="Times New Roman" w:eastAsia="Times New Roman" w:hAnsi="Times New Roman" w:cs="Times New Roman"/>
          <w:sz w:val="24"/>
          <w:szCs w:val="24"/>
          <w:lang w:val="en-GB"/>
        </w:rPr>
        <w:t xml:space="preserve"> the trial applies to consumers and not businesses which, it is submitted, should be included – including aggregators.</w:t>
      </w:r>
    </w:p>
    <w:p w:rsidR="00CC7AB4" w:rsidRPr="004566E1" w:rsidRDefault="004566E1" w:rsidP="00CC7AB4">
      <w:pPr>
        <w:spacing w:before="120"/>
        <w:ind w:left="0" w:firstLine="0"/>
        <w:rPr>
          <w:rFonts w:ascii="Times New Roman" w:eastAsia="Times New Roman" w:hAnsi="Times New Roman" w:cs="Times New Roman"/>
          <w:sz w:val="24"/>
          <w:szCs w:val="24"/>
          <w:lang w:val="en-GB"/>
        </w:rPr>
      </w:pPr>
      <w:r w:rsidRPr="004566E1">
        <w:rPr>
          <w:rFonts w:ascii="Times New Roman" w:eastAsia="Times New Roman" w:hAnsi="Times New Roman" w:cs="Times New Roman"/>
          <w:sz w:val="24"/>
          <w:szCs w:val="24"/>
          <w:lang w:val="en-GB"/>
        </w:rPr>
        <w:t>So, i</w:t>
      </w:r>
      <w:r w:rsidR="00CC7AB4" w:rsidRPr="004566E1">
        <w:rPr>
          <w:rFonts w:ascii="Times New Roman" w:eastAsia="Times New Roman" w:hAnsi="Times New Roman" w:cs="Times New Roman"/>
          <w:sz w:val="24"/>
          <w:szCs w:val="24"/>
          <w:lang w:val="en-GB"/>
        </w:rPr>
        <w:t>n answer to the questions posed, repetition acknowledged:</w:t>
      </w:r>
    </w:p>
    <w:p w:rsidR="00CC7AB4" w:rsidRPr="004566E1" w:rsidRDefault="00CC7AB4" w:rsidP="00CC7AB4">
      <w:pPr>
        <w:spacing w:before="120"/>
        <w:ind w:left="0" w:firstLine="0"/>
        <w:rPr>
          <w:rFonts w:ascii="Times New Roman" w:eastAsia="Times New Roman" w:hAnsi="Times New Roman" w:cs="Times New Roman"/>
          <w:sz w:val="24"/>
          <w:szCs w:val="24"/>
          <w:lang w:val="en-GB"/>
        </w:rPr>
      </w:pPr>
      <w:r w:rsidRPr="004566E1">
        <w:rPr>
          <w:rFonts w:ascii="Times New Roman" w:eastAsia="Times New Roman" w:hAnsi="Times New Roman" w:cs="Times New Roman"/>
          <w:sz w:val="24"/>
          <w:szCs w:val="24"/>
          <w:lang w:val="en-GB"/>
        </w:rPr>
        <w:lastRenderedPageBreak/>
        <w:t xml:space="preserve">The current laws do not fit the needs of genuine journalists and publishers, </w:t>
      </w:r>
      <w:r w:rsidR="004566E1" w:rsidRPr="004566E1">
        <w:rPr>
          <w:rFonts w:ascii="Times New Roman" w:eastAsia="Times New Roman" w:hAnsi="Times New Roman" w:cs="Times New Roman"/>
          <w:sz w:val="24"/>
          <w:szCs w:val="24"/>
          <w:lang w:val="en-GB"/>
        </w:rPr>
        <w:t>because they</w:t>
      </w:r>
      <w:r w:rsidRPr="004566E1">
        <w:rPr>
          <w:rFonts w:ascii="Times New Roman" w:eastAsia="Times New Roman" w:hAnsi="Times New Roman" w:cs="Times New Roman"/>
          <w:sz w:val="24"/>
          <w:szCs w:val="24"/>
          <w:lang w:val="en-GB"/>
        </w:rPr>
        <w:t xml:space="preserve"> permit aggregators to operate, discouraging additional creative works because it’s not profitable to produce them when they can be replicated </w:t>
      </w:r>
      <w:r w:rsidR="004566E1" w:rsidRPr="004566E1">
        <w:rPr>
          <w:rFonts w:ascii="Times New Roman" w:eastAsia="Times New Roman" w:hAnsi="Times New Roman" w:cs="Times New Roman"/>
          <w:sz w:val="24"/>
          <w:szCs w:val="24"/>
          <w:lang w:val="en-GB"/>
        </w:rPr>
        <w:t xml:space="preserve">freely and </w:t>
      </w:r>
      <w:r w:rsidRPr="004566E1">
        <w:rPr>
          <w:rFonts w:ascii="Times New Roman" w:eastAsia="Times New Roman" w:hAnsi="Times New Roman" w:cs="Times New Roman"/>
          <w:sz w:val="24"/>
          <w:szCs w:val="24"/>
          <w:lang w:val="en-GB"/>
        </w:rPr>
        <w:t>widely around the world by aggregators.</w:t>
      </w:r>
    </w:p>
    <w:p w:rsidR="00CC7AB4" w:rsidRPr="004566E1" w:rsidRDefault="00CC7AB4" w:rsidP="00CC7AB4">
      <w:pPr>
        <w:spacing w:before="120"/>
        <w:ind w:left="0" w:firstLine="0"/>
        <w:rPr>
          <w:rFonts w:ascii="Times New Roman" w:eastAsia="Times New Roman" w:hAnsi="Times New Roman" w:cs="Times New Roman"/>
          <w:sz w:val="24"/>
          <w:szCs w:val="24"/>
          <w:lang w:val="en-GB"/>
        </w:rPr>
      </w:pPr>
      <w:r w:rsidRPr="004566E1">
        <w:rPr>
          <w:rFonts w:ascii="Times New Roman" w:eastAsia="Times New Roman" w:hAnsi="Times New Roman" w:cs="Times New Roman"/>
          <w:sz w:val="24"/>
          <w:szCs w:val="24"/>
          <w:lang w:val="en-GB"/>
        </w:rPr>
        <w:t>It follows that the protections are not proportional to creators’ efforts.</w:t>
      </w:r>
    </w:p>
    <w:p w:rsidR="004566E1" w:rsidRPr="004566E1" w:rsidRDefault="00CC7AB4" w:rsidP="00CC7AB4">
      <w:pPr>
        <w:spacing w:before="120"/>
        <w:ind w:left="0" w:firstLine="0"/>
        <w:rPr>
          <w:rFonts w:ascii="Times New Roman" w:eastAsia="Times New Roman" w:hAnsi="Times New Roman" w:cs="Times New Roman"/>
          <w:sz w:val="24"/>
          <w:szCs w:val="24"/>
          <w:lang w:val="en-GB"/>
        </w:rPr>
      </w:pPr>
      <w:r w:rsidRPr="004566E1">
        <w:rPr>
          <w:rFonts w:ascii="Times New Roman" w:eastAsia="Times New Roman" w:hAnsi="Times New Roman" w:cs="Times New Roman"/>
          <w:sz w:val="24"/>
          <w:szCs w:val="24"/>
          <w:lang w:val="en-GB"/>
        </w:rPr>
        <w:t xml:space="preserve">Licensing, in the past, has been too difficult administratively and from a </w:t>
      </w:r>
      <w:r w:rsidR="004566E1" w:rsidRPr="004566E1">
        <w:rPr>
          <w:rFonts w:ascii="Times New Roman" w:eastAsia="Times New Roman" w:hAnsi="Times New Roman" w:cs="Times New Roman"/>
          <w:sz w:val="24"/>
          <w:szCs w:val="24"/>
          <w:lang w:val="en-GB"/>
        </w:rPr>
        <w:t xml:space="preserve">freelance </w:t>
      </w:r>
      <w:r w:rsidRPr="004566E1">
        <w:rPr>
          <w:rFonts w:ascii="Times New Roman" w:eastAsia="Times New Roman" w:hAnsi="Times New Roman" w:cs="Times New Roman"/>
          <w:sz w:val="24"/>
          <w:szCs w:val="24"/>
          <w:lang w:val="en-GB"/>
        </w:rPr>
        <w:t xml:space="preserve">journalist’s position, </w:t>
      </w:r>
      <w:r w:rsidR="004566E1" w:rsidRPr="004566E1">
        <w:rPr>
          <w:rFonts w:ascii="Times New Roman" w:eastAsia="Times New Roman" w:hAnsi="Times New Roman" w:cs="Times New Roman"/>
          <w:sz w:val="24"/>
          <w:szCs w:val="24"/>
          <w:lang w:val="en-GB"/>
        </w:rPr>
        <w:t>negotiating payments has been too difficult because of publisher power.</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Moral rights are essential, especially because the internet provides a means for copy to appear in any type of publication including those with which a creator might not want to be associated – and there are always editors and sub-editors who will change copy for the sake of it, destroying its integrity.</w:t>
      </w:r>
    </w:p>
    <w:p w:rsidR="00026DBD" w:rsidRDefault="00026DBD"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To repeat:</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changes to the Copyright Act </w:t>
      </w:r>
      <w:r w:rsidR="00385083">
        <w:rPr>
          <w:rFonts w:ascii="Times New Roman" w:eastAsia="Times New Roman" w:hAnsi="Times New Roman" w:cs="Times New Roman"/>
          <w:sz w:val="24"/>
          <w:szCs w:val="24"/>
        </w:rPr>
        <w:t xml:space="preserve">appear to </w:t>
      </w:r>
      <w:r>
        <w:rPr>
          <w:rFonts w:ascii="Times New Roman" w:eastAsia="Times New Roman" w:hAnsi="Times New Roman" w:cs="Times New Roman"/>
          <w:sz w:val="24"/>
          <w:szCs w:val="24"/>
        </w:rPr>
        <w:t>have made easier the disabling of overseas-based aggregators but have le</w:t>
      </w:r>
      <w:r w:rsidR="00385083">
        <w:rPr>
          <w:rFonts w:ascii="Times New Roman" w:eastAsia="Times New Roman" w:hAnsi="Times New Roman" w:cs="Times New Roman"/>
          <w:sz w:val="24"/>
          <w:szCs w:val="24"/>
        </w:rPr>
        <w:t>ft Australian-based aggregators protected</w:t>
      </w:r>
      <w:r>
        <w:rPr>
          <w:rFonts w:ascii="Times New Roman" w:eastAsia="Times New Roman" w:hAnsi="Times New Roman" w:cs="Times New Roman"/>
          <w:sz w:val="24"/>
          <w:szCs w:val="24"/>
        </w:rPr>
        <w:t>.</w:t>
      </w:r>
    </w:p>
    <w:p w:rsidR="006C42E6"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 Act should be amended to include Australian-based aggregators among those whose sites can be disabled</w:t>
      </w:r>
      <w:r w:rsidR="00385083">
        <w:rPr>
          <w:rFonts w:ascii="Times New Roman" w:eastAsia="Times New Roman" w:hAnsi="Times New Roman" w:cs="Times New Roman"/>
          <w:sz w:val="24"/>
          <w:szCs w:val="24"/>
        </w:rPr>
        <w:t xml:space="preserve">. </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Fair dealing should exclude, if it doesn’t already, aggregators. At best they should be restricted to a one-sentence summary of a creator’s work – then they should have to develop their own copy to cover the story.</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Whether existing restrictions have been made sufficiently clear is not known.</w:t>
      </w:r>
    </w:p>
    <w:p w:rsidR="00CC7AB4" w:rsidRPr="0002115A" w:rsidRDefault="00CC7AB4" w:rsidP="00CC7AB4">
      <w:pPr>
        <w:ind w:left="0" w:right="1371" w:firstLine="1"/>
        <w:rPr>
          <w:rFonts w:ascii="Times New Roman" w:eastAsia="Times New Roman" w:hAnsi="Times New Roman" w:cs="Times New Roman"/>
          <w:b/>
          <w:sz w:val="24"/>
          <w:szCs w:val="24"/>
        </w:rPr>
      </w:pPr>
      <w:r w:rsidRPr="0002115A">
        <w:rPr>
          <w:rFonts w:ascii="Times New Roman" w:eastAsia="Times New Roman" w:hAnsi="Times New Roman" w:cs="Times New Roman"/>
          <w:b/>
          <w:sz w:val="24"/>
          <w:szCs w:val="24"/>
        </w:rPr>
        <w:t>Enforcing IP rights</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Issues Paper has identified a major problem for aggrieved copyright holders – the cost of obtaining relief.</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Communications</w:t>
      </w:r>
      <w:r w:rsidR="006003CD">
        <w:rPr>
          <w:rFonts w:ascii="Times New Roman" w:eastAsia="Times New Roman" w:hAnsi="Times New Roman" w:cs="Times New Roman"/>
          <w:sz w:val="24"/>
          <w:szCs w:val="24"/>
        </w:rPr>
        <w:t xml:space="preserve"> Alliance </w:t>
      </w:r>
      <w:r>
        <w:rPr>
          <w:rFonts w:ascii="Times New Roman" w:eastAsia="Times New Roman" w:hAnsi="Times New Roman" w:cs="Times New Roman"/>
          <w:sz w:val="24"/>
          <w:szCs w:val="24"/>
        </w:rPr>
        <w:t>scheme, if it were extended to businesses-to-business</w:t>
      </w:r>
      <w:r w:rsidR="006003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help immense</w:t>
      </w:r>
      <w:r w:rsidR="006003CD">
        <w:rPr>
          <w:rFonts w:ascii="Times New Roman" w:eastAsia="Times New Roman" w:hAnsi="Times New Roman" w:cs="Times New Roman"/>
          <w:sz w:val="24"/>
          <w:szCs w:val="24"/>
        </w:rPr>
        <w:t>ly in cutting costs</w:t>
      </w:r>
      <w:r w:rsidR="00026DBD">
        <w:rPr>
          <w:rFonts w:ascii="Times New Roman" w:eastAsia="Times New Roman" w:hAnsi="Times New Roman" w:cs="Times New Roman"/>
          <w:sz w:val="24"/>
          <w:szCs w:val="24"/>
        </w:rPr>
        <w:t xml:space="preserve"> because it seeks to avoid litigation</w:t>
      </w:r>
      <w:r w:rsidR="006003CD">
        <w:rPr>
          <w:rFonts w:ascii="Times New Roman" w:eastAsia="Times New Roman" w:hAnsi="Times New Roman" w:cs="Times New Roman"/>
          <w:sz w:val="24"/>
          <w:szCs w:val="24"/>
        </w:rPr>
        <w:t>. The belief</w:t>
      </w:r>
      <w:r>
        <w:rPr>
          <w:rFonts w:ascii="Times New Roman" w:eastAsia="Times New Roman" w:hAnsi="Times New Roman" w:cs="Times New Roman"/>
          <w:sz w:val="24"/>
          <w:szCs w:val="24"/>
        </w:rPr>
        <w:t xml:space="preserve"> is that only the most hardened aggregator would resist remedial action in the face of five warnings leading to litigation.</w:t>
      </w:r>
    </w:p>
    <w:p w:rsidR="00CC7AB4" w:rsidRDefault="00CC7AB4"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Aggregators could be licenced by collection organisations such as the Copyright Agency Ltd – but the fees would have to be substantial enough to put aggregators on a similar cost footing as genuine j</w:t>
      </w:r>
      <w:r w:rsidR="00B573C1">
        <w:rPr>
          <w:rFonts w:ascii="Times New Roman" w:eastAsia="Times New Roman" w:hAnsi="Times New Roman" w:cs="Times New Roman"/>
          <w:sz w:val="24"/>
          <w:szCs w:val="24"/>
        </w:rPr>
        <w:t>o</w:t>
      </w:r>
      <w:r>
        <w:rPr>
          <w:rFonts w:ascii="Times New Roman" w:eastAsia="Times New Roman" w:hAnsi="Times New Roman" w:cs="Times New Roman"/>
          <w:sz w:val="24"/>
          <w:szCs w:val="24"/>
        </w:rPr>
        <w:t>urnalists/publishers.</w:t>
      </w:r>
    </w:p>
    <w:p w:rsidR="00026DBD" w:rsidRPr="006C42E6" w:rsidRDefault="006C42E6" w:rsidP="00CC7AB4">
      <w:pPr>
        <w:ind w:left="0" w:right="1371" w:firstLine="1"/>
        <w:rPr>
          <w:rFonts w:ascii="Times New Roman" w:eastAsia="Times New Roman" w:hAnsi="Times New Roman" w:cs="Times New Roman"/>
          <w:b/>
          <w:sz w:val="24"/>
          <w:szCs w:val="24"/>
        </w:rPr>
      </w:pPr>
      <w:r w:rsidRPr="006C42E6">
        <w:rPr>
          <w:rFonts w:ascii="Times New Roman" w:eastAsia="Times New Roman" w:hAnsi="Times New Roman" w:cs="Times New Roman"/>
          <w:b/>
          <w:sz w:val="24"/>
          <w:szCs w:val="24"/>
        </w:rPr>
        <w:t>Examples of aggregated enewsletters</w:t>
      </w:r>
    </w:p>
    <w:p w:rsidR="006C42E6" w:rsidRDefault="00B2224D" w:rsidP="00CC7AB4">
      <w:pPr>
        <w:ind w:left="0" w:right="1371"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have been provided in confidence in a separate submission which does not include any comments.</w:t>
      </w:r>
    </w:p>
    <w:p w:rsidR="00206AAC" w:rsidRDefault="00206AAC" w:rsidP="00CC7AB4">
      <w:pPr>
        <w:ind w:left="0" w:right="1371" w:firstLine="1"/>
        <w:rPr>
          <w:rFonts w:ascii="Times New Roman" w:eastAsia="Times New Roman" w:hAnsi="Times New Roman" w:cs="Times New Roman"/>
          <w:sz w:val="24"/>
          <w:szCs w:val="24"/>
          <w:lang w:val="en-GB"/>
        </w:rPr>
      </w:pPr>
    </w:p>
    <w:p w:rsidR="00CC7AB4" w:rsidRPr="00F845A9" w:rsidRDefault="00CC7AB4" w:rsidP="00CC7AB4">
      <w:pPr>
        <w:ind w:left="0" w:right="1371" w:firstLine="1"/>
        <w:rPr>
          <w:rFonts w:ascii="Times New Roman" w:eastAsia="Times New Roman" w:hAnsi="Times New Roman" w:cs="Times New Roman"/>
          <w:sz w:val="24"/>
          <w:szCs w:val="24"/>
          <w:lang w:val="en-GB"/>
        </w:rPr>
      </w:pPr>
      <w:r w:rsidRPr="00F845A9">
        <w:rPr>
          <w:rFonts w:ascii="Times New Roman" w:eastAsia="Times New Roman" w:hAnsi="Times New Roman" w:cs="Times New Roman"/>
          <w:sz w:val="24"/>
          <w:szCs w:val="24"/>
          <w:lang w:val="en-GB"/>
        </w:rPr>
        <w:t>*Chris Snow is a journalist, communication consult</w:t>
      </w:r>
      <w:r>
        <w:rPr>
          <w:rFonts w:ascii="Times New Roman" w:eastAsia="Times New Roman" w:hAnsi="Times New Roman" w:cs="Times New Roman"/>
          <w:sz w:val="24"/>
          <w:szCs w:val="24"/>
          <w:lang w:val="en-GB"/>
        </w:rPr>
        <w:t xml:space="preserve">ant and research consultant who </w:t>
      </w:r>
      <w:r w:rsidRPr="00F845A9">
        <w:rPr>
          <w:rFonts w:ascii="Times New Roman" w:eastAsia="Times New Roman" w:hAnsi="Times New Roman" w:cs="Times New Roman"/>
          <w:sz w:val="24"/>
          <w:szCs w:val="24"/>
          <w:lang w:val="en-GB"/>
        </w:rPr>
        <w:t>has</w:t>
      </w:r>
      <w:r w:rsidR="003F2219">
        <w:rPr>
          <w:rFonts w:ascii="Times New Roman" w:eastAsia="Times New Roman" w:hAnsi="Times New Roman" w:cs="Times New Roman"/>
          <w:sz w:val="24"/>
          <w:szCs w:val="24"/>
          <w:lang w:val="en-GB"/>
        </w:rPr>
        <w:t xml:space="preserve"> worked for</w:t>
      </w:r>
      <w:r w:rsidRPr="00F845A9">
        <w:rPr>
          <w:rFonts w:ascii="Times New Roman" w:eastAsia="Times New Roman" w:hAnsi="Times New Roman" w:cs="Times New Roman"/>
          <w:sz w:val="24"/>
          <w:szCs w:val="24"/>
          <w:lang w:val="en-GB"/>
        </w:rPr>
        <w:t xml:space="preserve"> major state industry publications, British provincial newspapers, and metropolitan daily newspapers. He also worked in public relations in the Australian public service and in private practice, and also as a private research consultant specialising in health</w:t>
      </w:r>
      <w:r w:rsidR="00206AAC">
        <w:rPr>
          <w:rFonts w:ascii="Times New Roman" w:eastAsia="Times New Roman" w:hAnsi="Times New Roman" w:cs="Times New Roman"/>
          <w:sz w:val="24"/>
          <w:szCs w:val="24"/>
          <w:lang w:val="en-GB"/>
        </w:rPr>
        <w:t>, Aboriginal affairs</w:t>
      </w:r>
      <w:r w:rsidRPr="00F845A9">
        <w:rPr>
          <w:rFonts w:ascii="Times New Roman" w:eastAsia="Times New Roman" w:hAnsi="Times New Roman" w:cs="Times New Roman"/>
          <w:sz w:val="24"/>
          <w:szCs w:val="24"/>
          <w:lang w:val="en-GB"/>
        </w:rPr>
        <w:t xml:space="preserve"> and communication research.</w:t>
      </w:r>
      <w:r w:rsidR="006003CD">
        <w:rPr>
          <w:rFonts w:ascii="Times New Roman" w:eastAsia="Times New Roman" w:hAnsi="Times New Roman" w:cs="Times New Roman"/>
          <w:sz w:val="24"/>
          <w:szCs w:val="24"/>
          <w:lang w:val="en-GB"/>
        </w:rPr>
        <w:t xml:space="preserve"> </w:t>
      </w:r>
    </w:p>
    <w:p w:rsidR="008822E8" w:rsidRDefault="008822E8" w:rsidP="00B147B2">
      <w:pPr>
        <w:tabs>
          <w:tab w:val="left" w:pos="7655"/>
        </w:tabs>
        <w:ind w:right="1371"/>
      </w:pPr>
    </w:p>
    <w:sectPr w:rsidR="008822E8" w:rsidSect="000B772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MV Boli"/>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7C8"/>
    <w:multiLevelType w:val="hybridMultilevel"/>
    <w:tmpl w:val="C180E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C41941"/>
    <w:multiLevelType w:val="hybridMultilevel"/>
    <w:tmpl w:val="162265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nsid w:val="29FF61FC"/>
    <w:multiLevelType w:val="hybridMultilevel"/>
    <w:tmpl w:val="A406FB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nsid w:val="393E44F7"/>
    <w:multiLevelType w:val="hybridMultilevel"/>
    <w:tmpl w:val="6C9E507A"/>
    <w:lvl w:ilvl="0" w:tplc="0C09000F">
      <w:start w:val="1"/>
      <w:numFmt w:val="decimal"/>
      <w:lvlText w:val="%1."/>
      <w:lvlJc w:val="left"/>
      <w:pPr>
        <w:ind w:left="720" w:hanging="360"/>
      </w:pPr>
    </w:lvl>
    <w:lvl w:ilvl="1" w:tplc="0A885D7A">
      <w:start w:val="1"/>
      <w:numFmt w:val="lowerLetter"/>
      <w:lvlText w:val="%2."/>
      <w:lvlJc w:val="left"/>
      <w:pPr>
        <w:ind w:left="644"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022D00"/>
    <w:multiLevelType w:val="hybridMultilevel"/>
    <w:tmpl w:val="0A362B8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4043196B"/>
    <w:multiLevelType w:val="hybridMultilevel"/>
    <w:tmpl w:val="813C52D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nsid w:val="540E6B61"/>
    <w:multiLevelType w:val="hybridMultilevel"/>
    <w:tmpl w:val="6CCE7D8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7">
    <w:nsid w:val="56303487"/>
    <w:multiLevelType w:val="hybridMultilevel"/>
    <w:tmpl w:val="CE6CC52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nsid w:val="6BFA273F"/>
    <w:multiLevelType w:val="hybridMultilevel"/>
    <w:tmpl w:val="7A847F24"/>
    <w:lvl w:ilvl="0" w:tplc="0C090001">
      <w:start w:val="1"/>
      <w:numFmt w:val="bullet"/>
      <w:lvlText w:val=""/>
      <w:lvlJc w:val="left"/>
      <w:pPr>
        <w:ind w:left="720" w:hanging="360"/>
      </w:pPr>
      <w:rPr>
        <w:rFonts w:ascii="Symbol" w:hAnsi="Symbol" w:hint="default"/>
      </w:rPr>
    </w:lvl>
    <w:lvl w:ilvl="1" w:tplc="789A2106">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DC7B91"/>
    <w:multiLevelType w:val="hybridMultilevel"/>
    <w:tmpl w:val="6A0C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3A7C1F"/>
    <w:multiLevelType w:val="hybridMultilevel"/>
    <w:tmpl w:val="07A0E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10"/>
  </w:num>
  <w:num w:numId="6">
    <w:abstractNumId w:val="9"/>
  </w:num>
  <w:num w:numId="7">
    <w:abstractNumId w:val="5"/>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6A"/>
    <w:rsid w:val="0000683E"/>
    <w:rsid w:val="00010C5E"/>
    <w:rsid w:val="000227C7"/>
    <w:rsid w:val="00026DBD"/>
    <w:rsid w:val="000279A2"/>
    <w:rsid w:val="00031083"/>
    <w:rsid w:val="000366E4"/>
    <w:rsid w:val="0009587D"/>
    <w:rsid w:val="00097E42"/>
    <w:rsid w:val="000A62F5"/>
    <w:rsid w:val="000B7729"/>
    <w:rsid w:val="000D44AC"/>
    <w:rsid w:val="000E5155"/>
    <w:rsid w:val="00133E4D"/>
    <w:rsid w:val="0015263A"/>
    <w:rsid w:val="00152F45"/>
    <w:rsid w:val="00172233"/>
    <w:rsid w:val="0017470D"/>
    <w:rsid w:val="00192166"/>
    <w:rsid w:val="001E2E62"/>
    <w:rsid w:val="001F6D79"/>
    <w:rsid w:val="00206AAC"/>
    <w:rsid w:val="0022785A"/>
    <w:rsid w:val="0024515E"/>
    <w:rsid w:val="00247FE2"/>
    <w:rsid w:val="002A0704"/>
    <w:rsid w:val="002C5EEB"/>
    <w:rsid w:val="002D422B"/>
    <w:rsid w:val="00347016"/>
    <w:rsid w:val="003712D0"/>
    <w:rsid w:val="00385083"/>
    <w:rsid w:val="003D122C"/>
    <w:rsid w:val="003D69CA"/>
    <w:rsid w:val="003F2219"/>
    <w:rsid w:val="003F295A"/>
    <w:rsid w:val="004361F1"/>
    <w:rsid w:val="004566E1"/>
    <w:rsid w:val="00466F66"/>
    <w:rsid w:val="0048472E"/>
    <w:rsid w:val="004B483A"/>
    <w:rsid w:val="004D4D9E"/>
    <w:rsid w:val="004E33BE"/>
    <w:rsid w:val="004E6572"/>
    <w:rsid w:val="00512F9A"/>
    <w:rsid w:val="00564C0B"/>
    <w:rsid w:val="00573EF4"/>
    <w:rsid w:val="005C412E"/>
    <w:rsid w:val="005C7D06"/>
    <w:rsid w:val="006003CD"/>
    <w:rsid w:val="0063700A"/>
    <w:rsid w:val="006527E1"/>
    <w:rsid w:val="00665E8B"/>
    <w:rsid w:val="006C42E6"/>
    <w:rsid w:val="006D37EB"/>
    <w:rsid w:val="00750AD9"/>
    <w:rsid w:val="007C0F5F"/>
    <w:rsid w:val="007C27F4"/>
    <w:rsid w:val="00811DF6"/>
    <w:rsid w:val="00845142"/>
    <w:rsid w:val="00855843"/>
    <w:rsid w:val="008822E8"/>
    <w:rsid w:val="008962C3"/>
    <w:rsid w:val="008C6EA0"/>
    <w:rsid w:val="0090328B"/>
    <w:rsid w:val="009055A0"/>
    <w:rsid w:val="00924901"/>
    <w:rsid w:val="0096688C"/>
    <w:rsid w:val="0098074D"/>
    <w:rsid w:val="009A2E05"/>
    <w:rsid w:val="009A2FA6"/>
    <w:rsid w:val="009E2564"/>
    <w:rsid w:val="00A60E22"/>
    <w:rsid w:val="00A86CA4"/>
    <w:rsid w:val="00AB036A"/>
    <w:rsid w:val="00AB4A79"/>
    <w:rsid w:val="00AE0A99"/>
    <w:rsid w:val="00AE6E96"/>
    <w:rsid w:val="00AF0587"/>
    <w:rsid w:val="00B0268D"/>
    <w:rsid w:val="00B13E04"/>
    <w:rsid w:val="00B147B2"/>
    <w:rsid w:val="00B2224D"/>
    <w:rsid w:val="00B4672C"/>
    <w:rsid w:val="00B573C1"/>
    <w:rsid w:val="00BB4033"/>
    <w:rsid w:val="00BB72BC"/>
    <w:rsid w:val="00C01F89"/>
    <w:rsid w:val="00C275FF"/>
    <w:rsid w:val="00C31FA6"/>
    <w:rsid w:val="00C66D9D"/>
    <w:rsid w:val="00CC7AB4"/>
    <w:rsid w:val="00CE39C4"/>
    <w:rsid w:val="00CF518E"/>
    <w:rsid w:val="00D17726"/>
    <w:rsid w:val="00D25458"/>
    <w:rsid w:val="00D401AF"/>
    <w:rsid w:val="00D53B44"/>
    <w:rsid w:val="00D56294"/>
    <w:rsid w:val="00D5746C"/>
    <w:rsid w:val="00D75832"/>
    <w:rsid w:val="00DA19DE"/>
    <w:rsid w:val="00DB30D7"/>
    <w:rsid w:val="00DC0AAA"/>
    <w:rsid w:val="00DF2D62"/>
    <w:rsid w:val="00DF45C3"/>
    <w:rsid w:val="00DF7E0A"/>
    <w:rsid w:val="00E11C1E"/>
    <w:rsid w:val="00E370E9"/>
    <w:rsid w:val="00E76AB1"/>
    <w:rsid w:val="00EE5199"/>
    <w:rsid w:val="00F30D42"/>
    <w:rsid w:val="00F63A30"/>
    <w:rsid w:val="00F951E1"/>
    <w:rsid w:val="00FB250B"/>
    <w:rsid w:val="00FB67D8"/>
    <w:rsid w:val="00FC04BB"/>
    <w:rsid w:val="00FE153F"/>
    <w:rsid w:val="00FE259B"/>
    <w:rsid w:val="00FE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ind w:right="13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5E"/>
    <w:pPr>
      <w:spacing w:line="240" w:lineRule="auto"/>
      <w:ind w:left="425"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D0"/>
    <w:rPr>
      <w:color w:val="0000FF" w:themeColor="hyperlink"/>
      <w:u w:val="single"/>
    </w:rPr>
  </w:style>
  <w:style w:type="paragraph" w:styleId="ListParagraph">
    <w:name w:val="List Paragraph"/>
    <w:basedOn w:val="Normal"/>
    <w:uiPriority w:val="34"/>
    <w:qFormat/>
    <w:rsid w:val="00371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ind w:right="13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5E"/>
    <w:pPr>
      <w:spacing w:line="240" w:lineRule="auto"/>
      <w:ind w:left="425"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D0"/>
    <w:rPr>
      <w:color w:val="0000FF" w:themeColor="hyperlink"/>
      <w:u w:val="single"/>
    </w:rPr>
  </w:style>
  <w:style w:type="paragraph" w:styleId="ListParagraph">
    <w:name w:val="List Paragraph"/>
    <w:basedOn w:val="Normal"/>
    <w:uiPriority w:val="34"/>
    <w:qFormat/>
    <w:rsid w:val="0037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salliance.com.au/__data/assets/pdf_file/0019/32293/Copyright-Industry-Scheme-Proposal-Final.pdf" TargetMode="External"/><Relationship Id="rId3" Type="http://schemas.microsoft.com/office/2007/relationships/stylesWithEffects" Target="stylesWithEffects.xml"/><Relationship Id="rId7" Type="http://schemas.openxmlformats.org/officeDocument/2006/relationships/hyperlink" Target="http://www.austlii.edu.au/au/cases/cth/FCA/2010/9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law.gov.au/Details/C2015A000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cases/cth/FCA/2010/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13</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Submission 127 - Chris Snow - Intellectual Property Arrangements - Public inquiry</vt:lpstr>
    </vt:vector>
  </TitlesOfParts>
  <Company>Chris Snow</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127 - Chris Snow - Intellectual Property Arrangements - Public inquiry</dc:title>
  <dc:subject/>
  <dc:creator>Chris Snow</dc:creator>
  <cp:keywords/>
  <dc:description/>
  <cp:lastModifiedBy>Productivity Commission</cp:lastModifiedBy>
  <cp:revision>13</cp:revision>
  <dcterms:created xsi:type="dcterms:W3CDTF">2015-12-03T10:34:00Z</dcterms:created>
  <dcterms:modified xsi:type="dcterms:W3CDTF">2016-01-11T22:59:00Z</dcterms:modified>
</cp:coreProperties>
</file>