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77777777" w:rsidR="00AB79A6" w:rsidRDefault="001464B6">
      <w:bookmarkStart w:id="0" w:name="_GoBack"/>
      <w:bookmarkEnd w:id="0"/>
      <w:r>
        <w:t>DATE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67EA9FA3" w:rsidR="00470E1D" w:rsidRDefault="503D5ABE">
      <w:r>
        <w:t xml:space="preserve"> </w:t>
      </w:r>
    </w:p>
    <w:p w14:paraId="69B6B471" w14:textId="2A03FAC7" w:rsidR="00462425" w:rsidRDefault="503D5ABE" w:rsidP="503D5ABE">
      <w:r>
        <w:t xml:space="preserve">I am an Australian award winning children and young adults writer who, nevertheless, did not become published until middle age. As such, I have had a fragile start to a writing career, and I rely heavily on the protection and support I have received from the current state of Intellectual Property </w:t>
      </w:r>
      <w:proofErr w:type="spellStart"/>
      <w:r>
        <w:t>Arranagements</w:t>
      </w:r>
      <w:proofErr w:type="spellEnd"/>
      <w:r>
        <w:t>. 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44431396" w:rsidR="007A4EAC" w:rsidRDefault="007A4EAC">
      <w:pPr>
        <w:rPr>
          <w:bCs/>
        </w:rPr>
      </w:pPr>
      <w:r>
        <w:rPr>
          <w:bCs/>
        </w:rPr>
        <w:t>YOUR NAME</w:t>
      </w:r>
    </w:p>
    <w:p w14:paraId="2AE3ADDA" w14:textId="77777777" w:rsidR="00251BD8" w:rsidRDefault="00251BD8">
      <w:pPr>
        <w:rPr>
          <w:bCs/>
        </w:rPr>
      </w:pPr>
    </w:p>
    <w:p w14:paraId="7B914F45" w14:textId="109B0A6C" w:rsidR="00251BD8" w:rsidRPr="008B216D" w:rsidRDefault="00251BD8">
      <w:pPr>
        <w:rPr>
          <w:bCs/>
        </w:rPr>
      </w:pPr>
      <w:r>
        <w:rPr>
          <w:bCs/>
        </w:rPr>
        <w:t>Elizabeth Fensham</w:t>
      </w:r>
    </w:p>
    <w:sectPr w:rsidR="00251BD8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251BD8"/>
    <w:rsid w:val="00350F70"/>
    <w:rsid w:val="003B22E1"/>
    <w:rsid w:val="00421325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C24358"/>
    <w:rsid w:val="00ED777D"/>
    <w:rsid w:val="00F9558A"/>
    <w:rsid w:val="00FA7C57"/>
    <w:rsid w:val="503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DR277 - Elizabeth Fensham - Intellectual Property Arrangements - Public inquiry</vt:lpstr>
    </vt:vector>
  </TitlesOfParts>
  <Company>Elizabeth Fensham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DR277 - Elizabeth Fensham - Intellectual Property Arrangements - Public inquiry</dc:title>
  <dc:subject/>
  <dc:creator>Elizabeth Fensham</dc:creator>
  <cp:keywords/>
  <dc:description/>
  <cp:lastModifiedBy>Productivity Commission</cp:lastModifiedBy>
  <cp:revision>6</cp:revision>
  <dcterms:created xsi:type="dcterms:W3CDTF">2016-05-30T05:00:00Z</dcterms:created>
  <dcterms:modified xsi:type="dcterms:W3CDTF">2016-06-06T03:36:00Z</dcterms:modified>
</cp:coreProperties>
</file>