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0C195B16" w:rsidR="00AB79A6" w:rsidRDefault="004670C6">
      <w:bookmarkStart w:id="0" w:name="_GoBack"/>
      <w:bookmarkEnd w:id="0"/>
      <w:r>
        <w:t xml:space="preserve">1 June 2016 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5FBF42E7" w:rsidR="00470E1D" w:rsidRDefault="004670C6">
      <w:r>
        <w:t xml:space="preserve">I am an emerging writer who has dedicated 10 years to developing my craft. I write non-fiction and fiction about contemporary issues including violence and genocide, and believe strongly that this makes a contribution to understanding ourselves and our culture.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2655CCE2" w:rsidR="007A4EAC" w:rsidRPr="008B216D" w:rsidRDefault="004670C6">
      <w:pPr>
        <w:rPr>
          <w:bCs/>
        </w:rPr>
      </w:pPr>
      <w:r>
        <w:rPr>
          <w:bCs/>
        </w:rPr>
        <w:t>Ashley Kalagian Blunt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670C6"/>
    <w:rsid w:val="00470E1D"/>
    <w:rsid w:val="005B5CE6"/>
    <w:rsid w:val="007773A3"/>
    <w:rsid w:val="007A4EAC"/>
    <w:rsid w:val="0080720F"/>
    <w:rsid w:val="008B216D"/>
    <w:rsid w:val="00AB79A6"/>
    <w:rsid w:val="00AE4F77"/>
    <w:rsid w:val="00B73B66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411</Words>
  <Characters>2079</Characters>
  <Application>Microsoft Office Word</Application>
  <DocSecurity>0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DR264 - Ashley Kalagian Blunt - Intellectual Property Arrangements - Public inquiry</vt:lpstr>
    </vt:vector>
  </TitlesOfParts>
  <Company>Ashley Kalagian Blunt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DR264 - Ashley Kalagian Blunt - Intellectual Property Arrangements - Public inquiry</dc:title>
  <dc:subject/>
  <dc:creator>Ashley Kalagian Blunt</dc:creator>
  <cp:keywords/>
  <dc:description/>
  <cp:lastModifiedBy>Productivity Commission</cp:lastModifiedBy>
  <cp:revision>4</cp:revision>
  <dcterms:created xsi:type="dcterms:W3CDTF">2016-06-01T07:17:00Z</dcterms:created>
  <dcterms:modified xsi:type="dcterms:W3CDTF">2016-06-06T01:13:00Z</dcterms:modified>
</cp:coreProperties>
</file>