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13" w:rsidRDefault="0022521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25213" w:rsidRDefault="00A42B53">
      <w:pPr>
        <w:spacing w:line="200" w:lineRule="atLeast"/>
        <w:ind w:left="3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1540776" cy="1504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76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13" w:rsidRDefault="002252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5213" w:rsidRDefault="0022521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25213" w:rsidRDefault="00A42B53">
      <w:pPr>
        <w:spacing w:before="27"/>
        <w:ind w:right="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Isolated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Children’s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Parents’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Association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Qld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Inc.</w:t>
      </w:r>
    </w:p>
    <w:p w:rsidR="00225213" w:rsidRDefault="00A42B53">
      <w:pPr>
        <w:spacing w:before="193" w:line="259" w:lineRule="auto"/>
        <w:ind w:left="506" w:right="50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Submission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Productivity</w:t>
      </w:r>
      <w:r>
        <w:rPr>
          <w:rFonts w:ascii="Calibri"/>
          <w:i/>
          <w:spacing w:val="-2"/>
          <w:sz w:val="28"/>
        </w:rPr>
        <w:t xml:space="preserve"> Commission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Inquiry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into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Childcare</w:t>
      </w:r>
      <w:r>
        <w:rPr>
          <w:rFonts w:ascii="Calibri"/>
          <w:i/>
          <w:spacing w:val="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Early</w:t>
      </w:r>
      <w:r>
        <w:rPr>
          <w:rFonts w:ascii="Calibri"/>
          <w:i/>
          <w:spacing w:val="51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Childhood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Learning</w:t>
      </w:r>
    </w:p>
    <w:p w:rsidR="00225213" w:rsidRDefault="00225213">
      <w:pPr>
        <w:rPr>
          <w:rFonts w:ascii="Calibri" w:eastAsia="Calibri" w:hAnsi="Calibri" w:cs="Calibri"/>
          <w:i/>
          <w:sz w:val="28"/>
          <w:szCs w:val="28"/>
        </w:rPr>
      </w:pPr>
    </w:p>
    <w:p w:rsidR="00225213" w:rsidRDefault="00225213">
      <w:pPr>
        <w:spacing w:before="3"/>
        <w:rPr>
          <w:rFonts w:ascii="Calibri" w:eastAsia="Calibri" w:hAnsi="Calibri" w:cs="Calibri"/>
          <w:i/>
          <w:sz w:val="28"/>
          <w:szCs w:val="28"/>
        </w:rPr>
      </w:pPr>
    </w:p>
    <w:p w:rsidR="00225213" w:rsidRDefault="00A42B53">
      <w:pPr>
        <w:pStyle w:val="BodyText"/>
        <w:spacing w:before="0" w:line="259" w:lineRule="auto"/>
        <w:ind w:right="213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Isolated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Parents’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Association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Qld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Inc.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(ICPA</w:t>
      </w:r>
      <w:r>
        <w:rPr>
          <w:spacing w:val="29"/>
        </w:rPr>
        <w:t xml:space="preserve"> </w:t>
      </w:r>
      <w:r>
        <w:t>Qld</w:t>
      </w:r>
      <w:r>
        <w:rPr>
          <w:spacing w:val="28"/>
        </w:rPr>
        <w:t xml:space="preserve"> </w:t>
      </w:r>
      <w:r>
        <w:rPr>
          <w:spacing w:val="-2"/>
        </w:rPr>
        <w:t>Inc.)</w:t>
      </w:r>
      <w:r>
        <w:rPr>
          <w:spacing w:val="2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voluntary</w:t>
      </w:r>
      <w:r>
        <w:rPr>
          <w:spacing w:val="55"/>
        </w:rPr>
        <w:t xml:space="preserve"> </w:t>
      </w:r>
      <w:r>
        <w:rPr>
          <w:spacing w:val="-2"/>
        </w:rPr>
        <w:t>parent</w:t>
      </w:r>
      <w:r>
        <w:rPr>
          <w:spacing w:val="54"/>
        </w:rPr>
        <w:t xml:space="preserve"> </w:t>
      </w:r>
      <w:r>
        <w:rPr>
          <w:spacing w:val="-1"/>
        </w:rPr>
        <w:t>body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rPr>
          <w:spacing w:val="-2"/>
        </w:rPr>
        <w:t>advocates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equitable</w:t>
      </w:r>
      <w:r>
        <w:rPr>
          <w:spacing w:val="52"/>
        </w:rPr>
        <w:t xml:space="preserve"> </w:t>
      </w:r>
      <w:r>
        <w:rPr>
          <w:spacing w:val="-1"/>
        </w:rPr>
        <w:t>access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quality</w:t>
      </w:r>
      <w:r>
        <w:rPr>
          <w:spacing w:val="57"/>
        </w:rPr>
        <w:t xml:space="preserve"> </w:t>
      </w:r>
      <w:r>
        <w:rPr>
          <w:spacing w:val="-1"/>
        </w:rPr>
        <w:t>educational</w:t>
      </w:r>
      <w:r>
        <w:rPr>
          <w:spacing w:val="12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 w:rsidR="002966AB">
        <w:rPr>
          <w:spacing w:val="12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 w:rsidR="002966AB">
        <w:rPr>
          <w:spacing w:val="12"/>
        </w:rPr>
        <w:t>rural and</w:t>
      </w:r>
      <w:r>
        <w:rPr>
          <w:spacing w:val="12"/>
        </w:rPr>
        <w:t xml:space="preserve"> </w:t>
      </w:r>
      <w:r>
        <w:rPr>
          <w:spacing w:val="-1"/>
        </w:rPr>
        <w:t>remote</w:t>
      </w:r>
      <w:r>
        <w:rPr>
          <w:spacing w:val="13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early</w:t>
      </w:r>
      <w:r>
        <w:rPr>
          <w:spacing w:val="43"/>
        </w:rPr>
        <w:t xml:space="preserve"> </w:t>
      </w:r>
      <w:r>
        <w:rPr>
          <w:spacing w:val="-1"/>
        </w:rPr>
        <w:t>childhood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tertiary.</w:t>
      </w:r>
      <w:r>
        <w:rPr>
          <w:spacing w:val="14"/>
        </w:rPr>
        <w:t xml:space="preserve"> </w:t>
      </w:r>
      <w:r>
        <w:rPr>
          <w:spacing w:val="-1"/>
        </w:rPr>
        <w:t>ICPA</w:t>
      </w:r>
      <w:r>
        <w:rPr>
          <w:spacing w:val="7"/>
        </w:rPr>
        <w:t xml:space="preserve"> </w:t>
      </w:r>
      <w:r>
        <w:t>Qld</w:t>
      </w:r>
      <w:r>
        <w:rPr>
          <w:spacing w:val="6"/>
        </w:rPr>
        <w:t xml:space="preserve"> </w:t>
      </w:r>
      <w:r>
        <w:rPr>
          <w:spacing w:val="-2"/>
        </w:rPr>
        <w:t>Inc.</w:t>
      </w:r>
      <w:r>
        <w:rPr>
          <w:spacing w:val="7"/>
        </w:rPr>
        <w:t xml:space="preserve"> </w:t>
      </w:r>
      <w:r>
        <w:rPr>
          <w:spacing w:val="-1"/>
        </w:rPr>
        <w:t>represents</w:t>
      </w:r>
      <w:r>
        <w:rPr>
          <w:spacing w:val="6"/>
        </w:rPr>
        <w:t xml:space="preserve"> </w:t>
      </w:r>
      <w:r>
        <w:rPr>
          <w:spacing w:val="-1"/>
        </w:rPr>
        <w:t>forty-</w:t>
      </w:r>
      <w:r w:rsidR="00691FA8">
        <w:rPr>
          <w:spacing w:val="-1"/>
        </w:rPr>
        <w:t>seven</w:t>
      </w:r>
      <w:r w:rsidR="00691FA8">
        <w:t xml:space="preserve"> </w:t>
      </w:r>
      <w:r w:rsidR="00691FA8">
        <w:rPr>
          <w:spacing w:val="5"/>
        </w:rPr>
        <w:t>branches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comprising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over</w:t>
      </w:r>
      <w:r>
        <w:rPr>
          <w:spacing w:val="6"/>
        </w:rPr>
        <w:t xml:space="preserve"> </w:t>
      </w:r>
      <w:r>
        <w:rPr>
          <w:spacing w:val="-2"/>
        </w:rPr>
        <w:t>1200</w:t>
      </w:r>
      <w:r>
        <w:rPr>
          <w:spacing w:val="5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rPr>
          <w:spacing w:val="-1"/>
        </w:rPr>
        <w:t>living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Queensland</w:t>
      </w:r>
      <w:r>
        <w:rPr>
          <w:spacing w:val="6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t>rural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remote.</w:t>
      </w:r>
    </w:p>
    <w:p w:rsidR="00225213" w:rsidRDefault="00A42B53">
      <w:pPr>
        <w:pStyle w:val="BodyText"/>
        <w:spacing w:line="259" w:lineRule="auto"/>
        <w:ind w:right="215"/>
        <w:jc w:val="both"/>
      </w:pP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key</w:t>
      </w:r>
      <w:r>
        <w:rPr>
          <w:spacing w:val="3"/>
        </w:rPr>
        <w:t xml:space="preserve"> </w:t>
      </w:r>
      <w:r>
        <w:rPr>
          <w:spacing w:val="-1"/>
        </w:rPr>
        <w:t>stakeholder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rural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remote</w:t>
      </w:r>
      <w:r>
        <w:rPr>
          <w:spacing w:val="6"/>
        </w:rPr>
        <w:t xml:space="preserve"> </w:t>
      </w:r>
      <w:r>
        <w:rPr>
          <w:spacing w:val="-2"/>
        </w:rPr>
        <w:t>children,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Queensland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Isolated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Children’s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Parents’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Association</w:t>
      </w:r>
      <w:r>
        <w:rPr>
          <w:rFonts w:cs="Calibri"/>
          <w:spacing w:val="14"/>
        </w:rPr>
        <w:t xml:space="preserve"> </w:t>
      </w:r>
      <w:r w:rsidR="007B239E">
        <w:rPr>
          <w:spacing w:val="-1"/>
        </w:rPr>
        <w:t>wish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on behalf of</w:t>
      </w:r>
      <w:r w:rsidR="007B239E">
        <w:t xml:space="preserve"> our</w:t>
      </w:r>
      <w:r>
        <w:rPr>
          <w:spacing w:val="-1"/>
        </w:rPr>
        <w:t xml:space="preserve"> members.</w:t>
      </w:r>
    </w:p>
    <w:p w:rsidR="00225213" w:rsidRDefault="00A42B53">
      <w:pPr>
        <w:pStyle w:val="BodyText"/>
        <w:spacing w:before="158" w:line="258" w:lineRule="auto"/>
        <w:ind w:right="215"/>
        <w:jc w:val="both"/>
      </w:pPr>
      <w:r>
        <w:rPr>
          <w:spacing w:val="-1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intention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submission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highlight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accessing</w:t>
      </w:r>
      <w:r>
        <w:rPr>
          <w:spacing w:val="21"/>
        </w:rPr>
        <w:t xml:space="preserve"> </w:t>
      </w:r>
      <w:r>
        <w:rPr>
          <w:spacing w:val="-1"/>
        </w:rPr>
        <w:t>childcare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Early</w:t>
      </w:r>
      <w:r>
        <w:rPr>
          <w:spacing w:val="24"/>
        </w:rPr>
        <w:t xml:space="preserve"> </w:t>
      </w:r>
      <w:r>
        <w:rPr>
          <w:spacing w:val="-1"/>
        </w:rPr>
        <w:t>Childhood</w:t>
      </w:r>
      <w:r>
        <w:rPr>
          <w:spacing w:val="21"/>
        </w:rPr>
        <w:t xml:space="preserve"> </w:t>
      </w:r>
      <w:r>
        <w:rPr>
          <w:spacing w:val="-1"/>
        </w:rPr>
        <w:t>Learning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remote</w:t>
      </w:r>
      <w:r>
        <w:rPr>
          <w:spacing w:val="46"/>
        </w:rPr>
        <w:t xml:space="preserve"> </w:t>
      </w:r>
      <w:r w:rsidRPr="00BA54D3">
        <w:rPr>
          <w:spacing w:val="-1"/>
        </w:rPr>
        <w:t>communities</w:t>
      </w:r>
      <w:r w:rsidRPr="00BA54D3">
        <w:t xml:space="preserve"> </w:t>
      </w:r>
      <w:r w:rsidR="004B59CE" w:rsidRPr="00BA54D3">
        <w:t>in Queensland</w:t>
      </w:r>
      <w:r w:rsidR="004B59CE">
        <w:rPr>
          <w:color w:val="FF000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main</w:t>
      </w:r>
      <w:r>
        <w:rPr>
          <w:spacing w:val="-1"/>
        </w:rPr>
        <w:t xml:space="preserve"> focus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accessibility,</w:t>
      </w:r>
      <w:r>
        <w:rPr>
          <w:spacing w:val="-4"/>
        </w:rPr>
        <w:t xml:space="preserve"> </w:t>
      </w:r>
      <w:r>
        <w:rPr>
          <w:spacing w:val="-1"/>
        </w:rPr>
        <w:t>flexibility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affordability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ECEC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members 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families.</w:t>
      </w:r>
    </w:p>
    <w:p w:rsidR="00225213" w:rsidRDefault="00A42B53">
      <w:pPr>
        <w:pStyle w:val="BodyText"/>
        <w:spacing w:line="258" w:lineRule="auto"/>
        <w:ind w:right="214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early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years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life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fundamental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stepping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ston</w:t>
      </w:r>
      <w:r>
        <w:t>es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future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learner.</w:t>
      </w:r>
      <w:r>
        <w:rPr>
          <w:spacing w:val="16"/>
        </w:rPr>
        <w:t xml:space="preserve"> </w:t>
      </w:r>
      <w:r>
        <w:t>Due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geographic</w:t>
      </w:r>
      <w:r>
        <w:rPr>
          <w:spacing w:val="5"/>
        </w:rPr>
        <w:t xml:space="preserve"> </w:t>
      </w:r>
      <w:r>
        <w:rPr>
          <w:spacing w:val="-1"/>
        </w:rPr>
        <w:t>location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families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relation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ECEC</w:t>
      </w:r>
      <w:r>
        <w:rPr>
          <w:spacing w:val="35"/>
        </w:rPr>
        <w:t xml:space="preserve"> </w:t>
      </w:r>
      <w:r>
        <w:rPr>
          <w:spacing w:val="-1"/>
        </w:rPr>
        <w:t>services,</w:t>
      </w:r>
      <w:r>
        <w:rPr>
          <w:spacing w:val="36"/>
        </w:rPr>
        <w:t xml:space="preserve"> </w:t>
      </w:r>
      <w:r>
        <w:rPr>
          <w:spacing w:val="-1"/>
        </w:rPr>
        <w:t>many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39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rPr>
          <w:spacing w:val="-1"/>
        </w:rPr>
        <w:t>disadvantaged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terms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access to</w:t>
      </w:r>
      <w:r>
        <w:t xml:space="preserve"> </w:t>
      </w:r>
      <w:r>
        <w:rPr>
          <w:spacing w:val="-1"/>
        </w:rPr>
        <w:t>regular and</w:t>
      </w:r>
      <w:r>
        <w:rPr>
          <w:spacing w:val="-3"/>
        </w:rPr>
        <w:t xml:space="preserve"> </w:t>
      </w:r>
      <w:r>
        <w:rPr>
          <w:spacing w:val="-1"/>
        </w:rPr>
        <w:t xml:space="preserve">quality </w:t>
      </w:r>
      <w:r>
        <w:t>early</w:t>
      </w:r>
      <w:r>
        <w:rPr>
          <w:spacing w:val="-2"/>
        </w:rPr>
        <w:t xml:space="preserve"> </w:t>
      </w:r>
      <w:r>
        <w:rPr>
          <w:spacing w:val="-1"/>
        </w:rPr>
        <w:t>childhood services.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22521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2D3906" w:rsidRDefault="002D3906">
      <w:pPr>
        <w:pStyle w:val="Heading1"/>
        <w:jc w:val="both"/>
        <w:rPr>
          <w:spacing w:val="-1"/>
        </w:rPr>
      </w:pPr>
    </w:p>
    <w:p w:rsidR="002D3906" w:rsidRDefault="002D3906">
      <w:pPr>
        <w:pStyle w:val="Heading1"/>
        <w:jc w:val="both"/>
        <w:rPr>
          <w:spacing w:val="-1"/>
        </w:rPr>
      </w:pPr>
    </w:p>
    <w:p w:rsidR="002D3906" w:rsidRDefault="002D3906">
      <w:pPr>
        <w:pStyle w:val="Heading1"/>
        <w:jc w:val="both"/>
        <w:rPr>
          <w:spacing w:val="-1"/>
        </w:rPr>
      </w:pPr>
    </w:p>
    <w:p w:rsidR="002D3906" w:rsidRDefault="002D3906">
      <w:pPr>
        <w:pStyle w:val="Heading1"/>
        <w:jc w:val="both"/>
        <w:rPr>
          <w:spacing w:val="-1"/>
        </w:rPr>
      </w:pPr>
    </w:p>
    <w:p w:rsidR="00225213" w:rsidRDefault="00A42B5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CONSIDERATIONS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RURAL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REMOTE CHILDREN</w:t>
      </w:r>
    </w:p>
    <w:p w:rsidR="00225213" w:rsidRDefault="002966AB">
      <w:pPr>
        <w:spacing w:before="187" w:line="250" w:lineRule="auto"/>
        <w:ind w:left="220" w:right="2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 Treasurer </w:t>
      </w:r>
      <w:r w:rsidR="00A42B53">
        <w:rPr>
          <w:rFonts w:ascii="Calibri" w:eastAsia="Calibri" w:hAnsi="Calibri" w:cs="Calibri"/>
          <w:sz w:val="28"/>
          <w:szCs w:val="28"/>
        </w:rPr>
        <w:t>Joe</w:t>
      </w:r>
      <w:r w:rsidR="00A42B53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Hockey</w:t>
      </w:r>
      <w:r>
        <w:rPr>
          <w:rFonts w:ascii="Calibri" w:eastAsia="Calibri" w:hAnsi="Calibri" w:cs="Calibri"/>
          <w:spacing w:val="-1"/>
          <w:sz w:val="28"/>
          <w:szCs w:val="28"/>
        </w:rPr>
        <w:t>’s</w:t>
      </w:r>
      <w:r w:rsidR="00A42B53"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request</w:t>
      </w:r>
      <w:r w:rsidR="00A42B53"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to</w:t>
      </w:r>
      <w:r w:rsidR="00A42B53"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the</w:t>
      </w:r>
      <w:r w:rsidR="00A42B53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Productivity</w:t>
      </w:r>
      <w:r w:rsidR="00A42B53"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Commission</w:t>
      </w:r>
      <w:r w:rsidR="00A42B53"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in</w:t>
      </w:r>
      <w:r w:rsidR="00A42B53"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relation</w:t>
      </w:r>
      <w:r w:rsidR="00A42B53"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2"/>
          <w:sz w:val="28"/>
          <w:szCs w:val="28"/>
        </w:rPr>
        <w:t>to</w:t>
      </w:r>
      <w:r w:rsidR="00A42B53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this</w:t>
      </w:r>
      <w:r w:rsidR="00A42B53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enquiry</w:t>
      </w:r>
      <w:r w:rsidR="00A42B53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on</w:t>
      </w:r>
      <w:r w:rsidR="00A42B53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17</w:t>
      </w:r>
      <w:r w:rsidR="00A42B53">
        <w:rPr>
          <w:rFonts w:ascii="Calibri" w:eastAsia="Calibri" w:hAnsi="Calibri" w:cs="Calibri"/>
          <w:position w:val="13"/>
          <w:sz w:val="18"/>
          <w:szCs w:val="18"/>
        </w:rPr>
        <w:t>th</w:t>
      </w:r>
      <w:r w:rsidR="00A42B53">
        <w:rPr>
          <w:rFonts w:ascii="Calibri" w:eastAsia="Calibri" w:hAnsi="Calibri" w:cs="Calibri"/>
          <w:spacing w:val="18"/>
          <w:position w:val="13"/>
          <w:sz w:val="18"/>
          <w:szCs w:val="18"/>
        </w:rPr>
        <w:t xml:space="preserve"> </w:t>
      </w:r>
      <w:r w:rsidR="00A42B53">
        <w:rPr>
          <w:rFonts w:ascii="Calibri" w:eastAsia="Calibri" w:hAnsi="Calibri" w:cs="Calibri"/>
          <w:spacing w:val="-2"/>
          <w:sz w:val="28"/>
          <w:szCs w:val="28"/>
        </w:rPr>
        <w:t>November</w:t>
      </w:r>
      <w:r w:rsidR="00A42B53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2013</w:t>
      </w:r>
      <w:r w:rsidR="00A42B53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stated</w:t>
      </w:r>
      <w:r w:rsidR="00A42B53"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that</w:t>
      </w:r>
      <w:r w:rsidR="00A42B53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the</w:t>
      </w:r>
      <w:r w:rsidR="00A42B53"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child</w:t>
      </w:r>
      <w:r w:rsidR="00A42B53"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care</w:t>
      </w:r>
      <w:r w:rsidR="00A42B53"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and</w:t>
      </w:r>
      <w:r w:rsidR="00A42B53"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early</w:t>
      </w:r>
      <w:r w:rsidR="00A42B53"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learning</w:t>
      </w:r>
      <w:r w:rsidR="00A42B53"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system</w:t>
      </w:r>
      <w:r w:rsidR="00A42B53"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could</w:t>
      </w:r>
      <w:r w:rsidR="00A42B53"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be</w:t>
      </w:r>
      <w:r w:rsidR="00A42B53"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improved</w:t>
      </w:r>
      <w:r w:rsidR="00A42B53"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because</w:t>
      </w:r>
      <w:r w:rsidR="00A42B53"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sz w:val="28"/>
          <w:szCs w:val="28"/>
        </w:rPr>
        <w:t>“</w:t>
      </w:r>
      <w:r w:rsidR="00A42B53">
        <w:rPr>
          <w:rFonts w:ascii="Calibri" w:eastAsia="Calibri" w:hAnsi="Calibri" w:cs="Calibri"/>
          <w:i/>
          <w:sz w:val="28"/>
          <w:szCs w:val="28"/>
        </w:rPr>
        <w:t>there</w:t>
      </w:r>
      <w:r w:rsidR="00A42B53">
        <w:rPr>
          <w:rFonts w:ascii="Calibri" w:eastAsia="Calibri" w:hAnsi="Calibri" w:cs="Calibri"/>
          <w:i/>
          <w:spacing w:val="2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are</w:t>
      </w:r>
      <w:r w:rsidR="00A42B53">
        <w:rPr>
          <w:rFonts w:ascii="Calibri" w:eastAsia="Calibri" w:hAnsi="Calibri" w:cs="Calibri"/>
          <w:i/>
          <w:spacing w:val="2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shortfalls</w:t>
      </w:r>
      <w:r w:rsidR="00A42B53">
        <w:rPr>
          <w:rFonts w:ascii="Calibri" w:eastAsia="Calibri" w:hAnsi="Calibri" w:cs="Calibri"/>
          <w:i/>
          <w:spacing w:val="28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z w:val="28"/>
          <w:szCs w:val="28"/>
        </w:rPr>
        <w:t>in</w:t>
      </w:r>
      <w:r w:rsidR="00A42B53">
        <w:rPr>
          <w:rFonts w:ascii="Calibri" w:eastAsia="Calibri" w:hAnsi="Calibri" w:cs="Calibri"/>
          <w:i/>
          <w:spacing w:val="51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z w:val="28"/>
          <w:szCs w:val="28"/>
        </w:rPr>
        <w:t>reaching</w:t>
      </w:r>
      <w:r w:rsidR="00A42B53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and</w:t>
      </w:r>
      <w:r w:rsidR="00A42B53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properly</w:t>
      </w:r>
      <w:r w:rsidR="00A42B53">
        <w:rPr>
          <w:rFonts w:ascii="Calibri" w:eastAsia="Calibri" w:hAnsi="Calibri" w:cs="Calibri"/>
          <w:i/>
          <w:spacing w:val="19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supporting</w:t>
      </w:r>
      <w:r w:rsidR="00A42B53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2"/>
          <w:sz w:val="28"/>
          <w:szCs w:val="28"/>
        </w:rPr>
        <w:t>the</w:t>
      </w:r>
      <w:r w:rsidR="00A42B53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needs</w:t>
      </w:r>
      <w:r w:rsidR="00A42B53">
        <w:rPr>
          <w:rFonts w:ascii="Calibri" w:eastAsia="Calibri" w:hAnsi="Calibri" w:cs="Calibri"/>
          <w:i/>
          <w:spacing w:val="21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of</w:t>
      </w:r>
      <w:r w:rsidR="00A42B53"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...regional</w:t>
      </w:r>
      <w:r w:rsidR="00A42B53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and</w:t>
      </w:r>
      <w:r w:rsidR="00A42B53">
        <w:rPr>
          <w:rFonts w:ascii="Calibri" w:eastAsia="Calibri" w:hAnsi="Calibri" w:cs="Calibri"/>
          <w:i/>
          <w:spacing w:val="17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rural</w:t>
      </w:r>
      <w:r w:rsidR="00A42B53"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 w:rsidR="00A42B53">
        <w:rPr>
          <w:rFonts w:ascii="Calibri" w:eastAsia="Calibri" w:hAnsi="Calibri" w:cs="Calibri"/>
          <w:i/>
          <w:spacing w:val="-1"/>
          <w:sz w:val="28"/>
          <w:szCs w:val="28"/>
        </w:rPr>
        <w:t>families</w:t>
      </w:r>
      <w:r w:rsidR="00A42B53">
        <w:rPr>
          <w:rFonts w:ascii="Calibri" w:eastAsia="Calibri" w:hAnsi="Calibri" w:cs="Calibri"/>
          <w:spacing w:val="-1"/>
          <w:sz w:val="28"/>
          <w:szCs w:val="28"/>
        </w:rPr>
        <w:t>...”</w:t>
      </w:r>
    </w:p>
    <w:p w:rsidR="00225213" w:rsidRDefault="00A42B53">
      <w:pPr>
        <w:spacing w:before="21" w:line="259" w:lineRule="auto"/>
        <w:ind w:left="220" w:right="2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(pg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iii</w:t>
      </w:r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Productivity</w:t>
      </w:r>
      <w:r>
        <w:rPr>
          <w:rFonts w:ascii="Calibri" w:eastAsia="Calibri" w:hAnsi="Calibri" w:cs="Calibri"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Commission</w:t>
      </w:r>
      <w:r>
        <w:rPr>
          <w:rFonts w:ascii="Calibri" w:eastAsia="Calibri" w:hAnsi="Calibri" w:cs="Calibri"/>
          <w:spacing w:val="4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Issues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Paper).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Treasurer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further</w:t>
      </w:r>
      <w:r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indicated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that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Australian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Government’s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objectives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commissioning</w:t>
      </w:r>
      <w:r>
        <w:rPr>
          <w:rFonts w:ascii="Calibri" w:eastAsia="Calibri" w:hAnsi="Calibri" w:cs="Calibri"/>
          <w:spacing w:val="7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this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Inquiry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was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examine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identify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future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options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for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child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care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early </w:t>
      </w:r>
      <w:r>
        <w:rPr>
          <w:rFonts w:ascii="Calibri" w:eastAsia="Calibri" w:hAnsi="Calibri" w:cs="Calibri"/>
          <w:spacing w:val="-1"/>
          <w:sz w:val="28"/>
          <w:szCs w:val="28"/>
        </w:rPr>
        <w:t>childhood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learning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system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that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i/>
          <w:sz w:val="28"/>
          <w:szCs w:val="28"/>
        </w:rPr>
        <w:t>is</w:t>
      </w:r>
      <w:r>
        <w:rPr>
          <w:rFonts w:ascii="Calibri" w:eastAsia="Calibri" w:hAnsi="Calibri" w:cs="Calibri"/>
          <w:i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more</w:t>
      </w:r>
      <w:r>
        <w:rPr>
          <w:rFonts w:ascii="Calibri" w:eastAsia="Calibri" w:hAnsi="Calibri" w:cs="Calibri"/>
          <w:i/>
          <w:sz w:val="28"/>
          <w:szCs w:val="28"/>
        </w:rPr>
        <w:t xml:space="preserve"> 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flexible</w:t>
      </w:r>
      <w:r>
        <w:rPr>
          <w:rFonts w:ascii="Calibri" w:eastAsia="Calibri" w:hAnsi="Calibri" w:cs="Calibri"/>
          <w:i/>
          <w:sz w:val="28"/>
          <w:szCs w:val="28"/>
        </w:rPr>
        <w:t xml:space="preserve">  to</w:t>
      </w:r>
      <w:r>
        <w:rPr>
          <w:rFonts w:ascii="Calibri" w:eastAsia="Calibri" w:hAnsi="Calibri" w:cs="Calibri"/>
          <w:i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suit</w:t>
      </w:r>
      <w:r>
        <w:rPr>
          <w:rFonts w:ascii="Calibri" w:eastAsia="Calibri" w:hAnsi="Calibri" w:cs="Calibri"/>
          <w:i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needs</w:t>
      </w:r>
      <w:r>
        <w:rPr>
          <w:rFonts w:ascii="Calibri" w:eastAsia="Calibri" w:hAnsi="Calibri" w:cs="Calibri"/>
          <w:i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families,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including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...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regional families.”</w:t>
      </w:r>
    </w:p>
    <w:p w:rsidR="00225213" w:rsidRDefault="00A42B53">
      <w:pPr>
        <w:pStyle w:val="BodyText"/>
        <w:spacing w:line="259" w:lineRule="auto"/>
        <w:ind w:right="215"/>
        <w:jc w:val="both"/>
      </w:pPr>
      <w:r>
        <w:rPr>
          <w:spacing w:val="-1"/>
        </w:rPr>
        <w:t>Further,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scope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inquiry</w:t>
      </w:r>
      <w:r>
        <w:rPr>
          <w:spacing w:val="18"/>
        </w:rPr>
        <w:t xml:space="preserve"> </w:t>
      </w:r>
      <w:r>
        <w:rPr>
          <w:spacing w:val="-1"/>
        </w:rPr>
        <w:t>instructs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Productivity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use</w:t>
      </w:r>
      <w:r>
        <w:rPr>
          <w:spacing w:val="50"/>
        </w:rPr>
        <w:t xml:space="preserve"> </w:t>
      </w:r>
      <w:r>
        <w:rPr>
          <w:spacing w:val="-1"/>
        </w:rPr>
        <w:t>evidence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rPr>
          <w:spacing w:val="-1"/>
        </w:rPr>
        <w:t>Australia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4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make</w:t>
      </w:r>
      <w:r>
        <w:rPr>
          <w:spacing w:val="36"/>
        </w:rPr>
        <w:t xml:space="preserve"> </w:t>
      </w:r>
      <w:r>
        <w:rPr>
          <w:spacing w:val="-1"/>
        </w:rPr>
        <w:t>recommendations</w:t>
      </w:r>
      <w:r>
        <w:rPr>
          <w:spacing w:val="36"/>
        </w:rPr>
        <w:t xml:space="preserve"> </w:t>
      </w:r>
      <w:r>
        <w:rPr>
          <w:spacing w:val="-1"/>
        </w:rPr>
        <w:t>about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current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future</w:t>
      </w:r>
      <w:r>
        <w:rPr>
          <w:spacing w:val="27"/>
        </w:rPr>
        <w:t xml:space="preserve"> </w:t>
      </w:r>
      <w:r>
        <w:rPr>
          <w:spacing w:val="-1"/>
        </w:rPr>
        <w:t>need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Australia,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26"/>
        </w:rPr>
        <w:t xml:space="preserve"> </w:t>
      </w:r>
      <w:r>
        <w:rPr>
          <w:spacing w:val="-1"/>
        </w:rPr>
        <w:t>consideration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“</w:t>
      </w:r>
      <w:r>
        <w:rPr>
          <w:rFonts w:cs="Calibri"/>
          <w:i/>
          <w:spacing w:val="-1"/>
        </w:rPr>
        <w:t>the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  <w:spacing w:val="-1"/>
        </w:rPr>
        <w:t>particular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  <w:spacing w:val="-2"/>
        </w:rPr>
        <w:t>needs</w:t>
      </w:r>
      <w:r>
        <w:rPr>
          <w:rFonts w:cs="Calibri"/>
          <w:i/>
          <w:spacing w:val="15"/>
        </w:rPr>
        <w:t xml:space="preserve"> </w:t>
      </w:r>
      <w:r>
        <w:rPr>
          <w:rFonts w:cs="Calibri"/>
          <w:i/>
          <w:spacing w:val="-1"/>
        </w:rPr>
        <w:t>of</w:t>
      </w:r>
      <w:r>
        <w:rPr>
          <w:rFonts w:cs="Calibri"/>
          <w:i/>
          <w:spacing w:val="15"/>
        </w:rPr>
        <w:t xml:space="preserve"> </w:t>
      </w:r>
      <w:r>
        <w:rPr>
          <w:rFonts w:cs="Calibri"/>
          <w:i/>
          <w:spacing w:val="-1"/>
        </w:rPr>
        <w:t>rural,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  <w:spacing w:val="-1"/>
        </w:rPr>
        <w:t>regional</w:t>
      </w:r>
      <w:r>
        <w:rPr>
          <w:rFonts w:cs="Calibri"/>
          <w:i/>
          <w:spacing w:val="10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13"/>
        </w:rPr>
        <w:t xml:space="preserve"> </w:t>
      </w:r>
      <w:r>
        <w:rPr>
          <w:rFonts w:cs="Calibri"/>
          <w:i/>
          <w:spacing w:val="-1"/>
        </w:rPr>
        <w:t>remote</w:t>
      </w:r>
      <w:r>
        <w:rPr>
          <w:rFonts w:cs="Calibri"/>
          <w:i/>
          <w:spacing w:val="14"/>
        </w:rPr>
        <w:t xml:space="preserve"> </w:t>
      </w:r>
      <w:r>
        <w:rPr>
          <w:rFonts w:cs="Calibri"/>
          <w:i/>
          <w:spacing w:val="-1"/>
        </w:rPr>
        <w:t>parents</w:t>
      </w:r>
      <w:r>
        <w:rPr>
          <w:rFonts w:cs="Calibri"/>
          <w:spacing w:val="-1"/>
        </w:rPr>
        <w:t>...”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(2b.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pg.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iv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Productivity Commission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Paper).</w:t>
      </w:r>
    </w:p>
    <w:p w:rsidR="00225213" w:rsidRDefault="00A42B53">
      <w:pPr>
        <w:pStyle w:val="BodyText"/>
        <w:spacing w:line="259" w:lineRule="auto"/>
        <w:ind w:right="213"/>
        <w:jc w:val="both"/>
      </w:pPr>
      <w:r>
        <w:rPr>
          <w:spacing w:val="-1"/>
        </w:rPr>
        <w:t>Despite</w:t>
      </w:r>
      <w:r>
        <w:rPr>
          <w:spacing w:val="57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specific</w:t>
      </w:r>
      <w:r>
        <w:rPr>
          <w:spacing w:val="57"/>
        </w:rPr>
        <w:t xml:space="preserve"> </w:t>
      </w:r>
      <w:r>
        <w:rPr>
          <w:spacing w:val="-1"/>
        </w:rPr>
        <w:t>requests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instructions,</w:t>
      </w:r>
      <w:r>
        <w:rPr>
          <w:spacing w:val="58"/>
        </w:rPr>
        <w:t xml:space="preserve"> </w:t>
      </w:r>
      <w:r>
        <w:rPr>
          <w:spacing w:val="-1"/>
        </w:rPr>
        <w:t>ICPA</w:t>
      </w:r>
      <w:r>
        <w:rPr>
          <w:spacing w:val="59"/>
        </w:rPr>
        <w:t xml:space="preserve"> </w:t>
      </w:r>
      <w:r>
        <w:t>Qld</w:t>
      </w:r>
      <w:r>
        <w:rPr>
          <w:spacing w:val="59"/>
        </w:rPr>
        <w:t xml:space="preserve"> </w:t>
      </w:r>
      <w:r>
        <w:rPr>
          <w:spacing w:val="-2"/>
        </w:rPr>
        <w:t>Inc.</w:t>
      </w:r>
      <w:r>
        <w:rPr>
          <w:spacing w:val="59"/>
        </w:rPr>
        <w:t xml:space="preserve"> </w:t>
      </w:r>
      <w:r w:rsidR="007B239E">
        <w:rPr>
          <w:spacing w:val="-1"/>
        </w:rPr>
        <w:t>believe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Commission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inadequately</w:t>
      </w:r>
      <w:r>
        <w:rPr>
          <w:spacing w:val="11"/>
        </w:rPr>
        <w:t xml:space="preserve"> </w:t>
      </w:r>
      <w:r>
        <w:rPr>
          <w:spacing w:val="-1"/>
        </w:rPr>
        <w:t>represented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remote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families</w:t>
      </w:r>
      <w:r>
        <w:rPr>
          <w:spacing w:val="20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rPr>
          <w:spacing w:val="-1"/>
        </w:rPr>
        <w:t>little</w:t>
      </w:r>
      <w:r>
        <w:rPr>
          <w:spacing w:val="21"/>
        </w:rPr>
        <w:t xml:space="preserve"> </w:t>
      </w:r>
      <w:r>
        <w:rPr>
          <w:spacing w:val="-1"/>
        </w:rPr>
        <w:t>focus</w:t>
      </w:r>
      <w:r>
        <w:rPr>
          <w:spacing w:val="22"/>
        </w:rPr>
        <w:t xml:space="preserve"> </w:t>
      </w:r>
      <w:r>
        <w:rPr>
          <w:spacing w:val="-2"/>
        </w:rPr>
        <w:t>upon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issues</w:t>
      </w:r>
      <w:r>
        <w:rPr>
          <w:spacing w:val="20"/>
        </w:rPr>
        <w:t xml:space="preserve"> </w:t>
      </w:r>
      <w:r>
        <w:rPr>
          <w:spacing w:val="-1"/>
        </w:rPr>
        <w:t>faced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geographical</w:t>
      </w:r>
      <w:r>
        <w:rPr>
          <w:spacing w:val="13"/>
        </w:rPr>
        <w:t xml:space="preserve"> </w:t>
      </w:r>
      <w:r>
        <w:rPr>
          <w:spacing w:val="-1"/>
        </w:rPr>
        <w:t>isolation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ECEC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 w:rsidR="002966AB">
        <w:rPr>
          <w:spacing w:val="-1"/>
        </w:rPr>
        <w:t>.</w:t>
      </w:r>
    </w:p>
    <w:p w:rsidR="00225213" w:rsidRDefault="00A42B53">
      <w:pPr>
        <w:pStyle w:val="BodyText"/>
        <w:spacing w:line="259" w:lineRule="auto"/>
        <w:ind w:right="212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Productivity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Commission’s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Draft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specifically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mentions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disadvantaged</w:t>
      </w:r>
      <w:r>
        <w:rPr>
          <w:spacing w:val="4"/>
        </w:rPr>
        <w:t xml:space="preserve"> </w:t>
      </w:r>
      <w:r>
        <w:rPr>
          <w:spacing w:val="-1"/>
        </w:rPr>
        <w:t>children,</w:t>
      </w:r>
      <w:r>
        <w:rPr>
          <w:spacing w:val="5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indigenous,</w:t>
      </w:r>
      <w:r>
        <w:rPr>
          <w:spacing w:val="6"/>
        </w:rPr>
        <w:t xml:space="preserve"> </w:t>
      </w:r>
      <w:r>
        <w:rPr>
          <w:spacing w:val="-1"/>
        </w:rPr>
        <w:t>special</w:t>
      </w:r>
      <w:r>
        <w:rPr>
          <w:spacing w:val="4"/>
        </w:rPr>
        <w:t xml:space="preserve"> </w:t>
      </w:r>
      <w:r>
        <w:rPr>
          <w:spacing w:val="-2"/>
        </w:rPr>
        <w:t>needs,</w:t>
      </w:r>
      <w:r>
        <w:rPr>
          <w:spacing w:val="6"/>
        </w:rPr>
        <w:t xml:space="preserve"> </w:t>
      </w:r>
      <w:r>
        <w:rPr>
          <w:spacing w:val="-1"/>
        </w:rPr>
        <w:t>NESB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children</w:t>
      </w:r>
      <w:r>
        <w:rPr>
          <w:spacing w:val="39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are ‘at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risk’.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However</w:t>
      </w:r>
      <w:r>
        <w:rPr>
          <w:rFonts w:cs="Calibri"/>
          <w:spacing w:val="4"/>
        </w:rPr>
        <w:t xml:space="preserve"> </w:t>
      </w:r>
      <w:r>
        <w:t>rural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remote</w:t>
      </w:r>
      <w:r>
        <w:rPr>
          <w:spacing w:val="3"/>
        </w:rPr>
        <w:t xml:space="preserve"> </w:t>
      </w:r>
      <w:r>
        <w:rPr>
          <w:spacing w:val="-1"/>
        </w:rPr>
        <w:t>children,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same</w:t>
      </w:r>
      <w:r>
        <w:rPr>
          <w:spacing w:val="19"/>
        </w:rPr>
        <w:t xml:space="preserve"> </w:t>
      </w:r>
      <w:r>
        <w:rPr>
          <w:spacing w:val="-1"/>
        </w:rPr>
        <w:t>disadvantages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aforementioned</w:t>
      </w:r>
      <w:r>
        <w:rPr>
          <w:spacing w:val="19"/>
        </w:rPr>
        <w:t xml:space="preserve"> </w:t>
      </w:r>
      <w:r>
        <w:rPr>
          <w:spacing w:val="-1"/>
        </w:rPr>
        <w:t>groups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similar</w:t>
      </w:r>
      <w:r>
        <w:rPr>
          <w:spacing w:val="19"/>
        </w:rPr>
        <w:t xml:space="preserve"> </w:t>
      </w:r>
      <w:r>
        <w:rPr>
          <w:spacing w:val="-1"/>
        </w:rPr>
        <w:t>results,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 w:rsidR="007B239E">
        <w:rPr>
          <w:spacing w:val="-1"/>
        </w:rPr>
        <w:t>little</w:t>
      </w:r>
      <w:r>
        <w:rPr>
          <w:spacing w:val="32"/>
        </w:rPr>
        <w:t xml:space="preserve"> </w:t>
      </w:r>
      <w:r>
        <w:rPr>
          <w:spacing w:val="-1"/>
        </w:rPr>
        <w:t>special</w:t>
      </w:r>
      <w:r>
        <w:rPr>
          <w:spacing w:val="32"/>
        </w:rPr>
        <w:t xml:space="preserve"> </w:t>
      </w:r>
      <w:r>
        <w:rPr>
          <w:spacing w:val="-1"/>
        </w:rPr>
        <w:t>recog</w:t>
      </w:r>
      <w:r>
        <w:rPr>
          <w:rFonts w:cs="Calibri"/>
          <w:spacing w:val="-1"/>
        </w:rPr>
        <w:t>nition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Report.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Review’s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Terms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Reference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acknowledge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children</w:t>
      </w:r>
      <w:r>
        <w:rPr>
          <w:spacing w:val="48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rural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remote</w:t>
      </w:r>
      <w:r>
        <w:rPr>
          <w:spacing w:val="51"/>
        </w:rPr>
        <w:t xml:space="preserve"> </w:t>
      </w:r>
      <w:r>
        <w:t>areas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Australia</w:t>
      </w:r>
      <w:r>
        <w:rPr>
          <w:spacing w:val="51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t>likely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developmentally</w:t>
      </w:r>
      <w:r>
        <w:rPr>
          <w:spacing w:val="9"/>
        </w:rPr>
        <w:t xml:space="preserve"> </w:t>
      </w:r>
      <w:r>
        <w:rPr>
          <w:spacing w:val="-1"/>
        </w:rPr>
        <w:t>vulnerable</w:t>
      </w:r>
      <w:r>
        <w:rPr>
          <w:spacing w:val="8"/>
        </w:rPr>
        <w:t xml:space="preserve"> </w:t>
      </w:r>
      <w:r>
        <w:rPr>
          <w:spacing w:val="-1"/>
        </w:rPr>
        <w:t>(2012</w:t>
      </w:r>
      <w:r>
        <w:rPr>
          <w:spacing w:val="7"/>
        </w:rPr>
        <w:t xml:space="preserve"> </w:t>
      </w:r>
      <w:r>
        <w:t>AEDI)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urban</w:t>
      </w:r>
      <w:r>
        <w:rPr>
          <w:spacing w:val="27"/>
        </w:rPr>
        <w:t xml:space="preserve"> </w:t>
      </w:r>
      <w:r>
        <w:rPr>
          <w:spacing w:val="-1"/>
        </w:rPr>
        <w:t>counterparts,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draft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 xml:space="preserve">very </w:t>
      </w:r>
      <w:r>
        <w:t>little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 this</w:t>
      </w:r>
      <w:r>
        <w:t xml:space="preserve"> </w:t>
      </w:r>
      <w:r>
        <w:rPr>
          <w:spacing w:val="-1"/>
        </w:rPr>
        <w:t>inadequacy.</w:t>
      </w:r>
    </w:p>
    <w:p w:rsidR="00225213" w:rsidRDefault="00A42B53">
      <w:pPr>
        <w:pStyle w:val="BodyText"/>
        <w:spacing w:before="161" w:line="258" w:lineRule="auto"/>
        <w:ind w:right="215"/>
        <w:jc w:val="both"/>
      </w:pPr>
      <w:r>
        <w:rPr>
          <w:spacing w:val="-1"/>
        </w:rPr>
        <w:t>ICPA</w:t>
      </w:r>
      <w:r>
        <w:rPr>
          <w:spacing w:val="11"/>
        </w:rPr>
        <w:t xml:space="preserve"> </w:t>
      </w:r>
      <w:r>
        <w:t>Qld</w:t>
      </w:r>
      <w:r>
        <w:rPr>
          <w:spacing w:val="10"/>
        </w:rPr>
        <w:t xml:space="preserve"> </w:t>
      </w:r>
      <w:r>
        <w:rPr>
          <w:spacing w:val="-2"/>
        </w:rPr>
        <w:t>Inc.</w:t>
      </w:r>
      <w:r>
        <w:rPr>
          <w:spacing w:val="12"/>
        </w:rPr>
        <w:t xml:space="preserve"> </w:t>
      </w:r>
      <w:r>
        <w:rPr>
          <w:spacing w:val="-1"/>
        </w:rPr>
        <w:t>believe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remote</w:t>
      </w:r>
      <w:r>
        <w:rPr>
          <w:spacing w:val="11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rPr>
          <w:spacing w:val="-2"/>
        </w:rPr>
        <w:t>unique</w:t>
      </w:r>
      <w:r>
        <w:rPr>
          <w:spacing w:val="53"/>
        </w:rPr>
        <w:t xml:space="preserve"> </w:t>
      </w:r>
      <w:r>
        <w:rPr>
          <w:spacing w:val="-1"/>
        </w:rPr>
        <w:t>criteria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disadvantage,</w:t>
      </w:r>
      <w:r>
        <w:rPr>
          <w:spacing w:val="43"/>
        </w:rPr>
        <w:t xml:space="preserve"> </w:t>
      </w:r>
      <w:r>
        <w:rPr>
          <w:spacing w:val="-1"/>
        </w:rPr>
        <w:t>whereby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>
        <w:rPr>
          <w:spacing w:val="44"/>
        </w:rPr>
        <w:t xml:space="preserve"> </w:t>
      </w:r>
      <w:r>
        <w:rPr>
          <w:spacing w:val="-1"/>
        </w:rPr>
        <w:t>complexities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challenges</w:t>
      </w:r>
      <w:r>
        <w:rPr>
          <w:spacing w:val="69"/>
        </w:rPr>
        <w:t xml:space="preserve"> </w:t>
      </w:r>
      <w:r>
        <w:rPr>
          <w:spacing w:val="-1"/>
        </w:rPr>
        <w:t>faced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these</w:t>
      </w:r>
      <w:r>
        <w:rPr>
          <w:spacing w:val="26"/>
        </w:rPr>
        <w:t xml:space="preserve"> </w:t>
      </w:r>
      <w:r>
        <w:rPr>
          <w:spacing w:val="-1"/>
        </w:rPr>
        <w:t>children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families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accessing</w:t>
      </w:r>
      <w:r>
        <w:rPr>
          <w:spacing w:val="23"/>
        </w:rPr>
        <w:t xml:space="preserve"> </w:t>
      </w:r>
      <w:r>
        <w:rPr>
          <w:spacing w:val="-1"/>
        </w:rPr>
        <w:t>affordable</w:t>
      </w:r>
      <w:r>
        <w:rPr>
          <w:spacing w:val="24"/>
        </w:rPr>
        <w:t xml:space="preserve"> </w:t>
      </w:r>
      <w:r w:rsidRPr="00DA5C8F">
        <w:t xml:space="preserve">quality care and early childhood learning services are </w:t>
      </w:r>
      <w:r w:rsidR="00BA45FC" w:rsidRPr="00DA5C8F">
        <w:t>recognis</w:t>
      </w:r>
      <w:r w:rsidR="002966AB" w:rsidRPr="00DA5C8F">
        <w:t>ed</w:t>
      </w:r>
      <w:r w:rsidRPr="00DA5C8F">
        <w:t xml:space="preserve">, </w:t>
      </w:r>
      <w:r w:rsidR="002966AB" w:rsidRPr="00DA5C8F">
        <w:t>with</w:t>
      </w:r>
      <w:r>
        <w:rPr>
          <w:spacing w:val="46"/>
        </w:rPr>
        <w:t xml:space="preserve"> </w:t>
      </w:r>
      <w:r>
        <w:rPr>
          <w:spacing w:val="-1"/>
        </w:rPr>
        <w:t>recommendations</w:t>
      </w:r>
      <w:r>
        <w:rPr>
          <w:spacing w:val="47"/>
        </w:rPr>
        <w:t xml:space="preserve">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relative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formulated.</w:t>
      </w:r>
    </w:p>
    <w:p w:rsidR="00225213" w:rsidRDefault="00225213">
      <w:pPr>
        <w:spacing w:line="258" w:lineRule="auto"/>
        <w:jc w:val="both"/>
        <w:sectPr w:rsidR="00225213">
          <w:footerReference w:type="default" r:id="rId9"/>
          <w:pgSz w:w="11910" w:h="16840"/>
          <w:pgMar w:top="1400" w:right="1220" w:bottom="1780" w:left="1220" w:header="0" w:footer="1597" w:gutter="0"/>
          <w:cols w:space="720"/>
        </w:sectPr>
      </w:pPr>
    </w:p>
    <w:p w:rsidR="00225213" w:rsidRDefault="00A42B53">
      <w:pPr>
        <w:pStyle w:val="Heading1"/>
        <w:spacing w:before="21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CONSULTATION </w:t>
      </w:r>
      <w:r>
        <w:rPr>
          <w:spacing w:val="-2"/>
        </w:rPr>
        <w:t>PROCESS</w:t>
      </w:r>
    </w:p>
    <w:p w:rsidR="00225213" w:rsidRDefault="00A42B53">
      <w:pPr>
        <w:pStyle w:val="BodyText"/>
        <w:spacing w:before="186" w:line="258" w:lineRule="auto"/>
        <w:ind w:right="215"/>
        <w:jc w:val="both"/>
      </w:pPr>
      <w:r>
        <w:rPr>
          <w:spacing w:val="-1"/>
        </w:rPr>
        <w:t>ICPA</w:t>
      </w:r>
      <w:r>
        <w:rPr>
          <w:spacing w:val="1"/>
        </w:rPr>
        <w:t xml:space="preserve"> </w:t>
      </w:r>
      <w:r>
        <w:t xml:space="preserve">Qld </w:t>
      </w:r>
      <w:r>
        <w:rPr>
          <w:spacing w:val="-2"/>
        </w:rPr>
        <w:t>Inc.</w:t>
      </w:r>
      <w:r>
        <w:rPr>
          <w:spacing w:val="2"/>
        </w:rPr>
        <w:t xml:space="preserve"> </w:t>
      </w:r>
      <w:r w:rsidR="007B239E">
        <w:rPr>
          <w:spacing w:val="-1"/>
        </w:rPr>
        <w:t>express</w:t>
      </w:r>
      <w:r>
        <w:rPr>
          <w:spacing w:val="1"/>
        </w:rPr>
        <w:t xml:space="preserve"> </w:t>
      </w:r>
      <w:r>
        <w:rPr>
          <w:spacing w:val="-1"/>
        </w:rPr>
        <w:t>disappointment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consultation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Productivity</w:t>
      </w:r>
      <w:r>
        <w:rPr>
          <w:spacing w:val="41"/>
        </w:rPr>
        <w:t xml:space="preserve"> </w:t>
      </w:r>
      <w:r>
        <w:rPr>
          <w:spacing w:val="-1"/>
        </w:rPr>
        <w:t>Commission</w:t>
      </w:r>
      <w:r>
        <w:rPr>
          <w:spacing w:val="44"/>
        </w:rPr>
        <w:t xml:space="preserve"> </w:t>
      </w:r>
      <w:r>
        <w:rPr>
          <w:spacing w:val="-1"/>
        </w:rPr>
        <w:t>throughout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term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inquiry.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41"/>
        </w:rPr>
        <w:t xml:space="preserve"> </w:t>
      </w:r>
      <w:r>
        <w:rPr>
          <w:spacing w:val="-1"/>
        </w:rPr>
        <w:t>Hearings</w:t>
      </w:r>
      <w:r>
        <w:rPr>
          <w:spacing w:val="58"/>
        </w:rPr>
        <w:t xml:space="preserve"> </w:t>
      </w:r>
      <w:r>
        <w:t>were</w:t>
      </w:r>
      <w:r>
        <w:rPr>
          <w:spacing w:val="58"/>
        </w:rPr>
        <w:t xml:space="preserve"> </w:t>
      </w:r>
      <w:r>
        <w:rPr>
          <w:spacing w:val="-2"/>
        </w:rPr>
        <w:t>conducted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Port</w:t>
      </w:r>
      <w:r>
        <w:rPr>
          <w:spacing w:val="58"/>
        </w:rPr>
        <w:t xml:space="preserve"> </w:t>
      </w:r>
      <w:r>
        <w:rPr>
          <w:spacing w:val="-1"/>
        </w:rPr>
        <w:t>Macquarie,</w:t>
      </w:r>
      <w:r>
        <w:rPr>
          <w:spacing w:val="58"/>
        </w:rPr>
        <w:t xml:space="preserve"> </w:t>
      </w:r>
      <w:r>
        <w:rPr>
          <w:spacing w:val="-1"/>
        </w:rPr>
        <w:t>Sydney,</w:t>
      </w:r>
      <w:r>
        <w:rPr>
          <w:spacing w:val="61"/>
        </w:rPr>
        <w:t xml:space="preserve"> </w:t>
      </w:r>
      <w:r>
        <w:rPr>
          <w:spacing w:val="-1"/>
        </w:rPr>
        <w:t>Melbourne,</w:t>
      </w:r>
      <w:r>
        <w:rPr>
          <w:spacing w:val="59"/>
        </w:rPr>
        <w:t xml:space="preserve"> </w:t>
      </w:r>
      <w:r>
        <w:rPr>
          <w:spacing w:val="-1"/>
        </w:rPr>
        <w:t>Canberra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Perth,</w:t>
      </w:r>
      <w:r>
        <w:rPr>
          <w:spacing w:val="4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seem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 w:rsidR="00691FA8">
        <w:t xml:space="preserve">have </w:t>
      </w:r>
      <w:r w:rsidR="00691FA8">
        <w:rPr>
          <w:spacing w:val="2"/>
        </w:rPr>
        <w:t>considerably</w:t>
      </w:r>
      <w:r>
        <w:rPr>
          <w:spacing w:val="39"/>
        </w:rPr>
        <w:t xml:space="preserve"> </w:t>
      </w:r>
      <w:r>
        <w:rPr>
          <w:spacing w:val="-1"/>
        </w:rPr>
        <w:t>better</w:t>
      </w:r>
      <w:r>
        <w:rPr>
          <w:spacing w:val="18"/>
        </w:rPr>
        <w:t xml:space="preserve"> </w:t>
      </w:r>
      <w:r>
        <w:rPr>
          <w:spacing w:val="-1"/>
        </w:rPr>
        <w:t>access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choice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child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7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remote</w:t>
      </w:r>
      <w:r>
        <w:rPr>
          <w:spacing w:val="42"/>
        </w:rPr>
        <w:t xml:space="preserve"> </w:t>
      </w:r>
      <w:r>
        <w:t>regions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Australia.</w:t>
      </w:r>
      <w:r>
        <w:rPr>
          <w:spacing w:val="2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hearings</w:t>
      </w:r>
      <w:r>
        <w:rPr>
          <w:spacing w:val="13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Queensland,</w:t>
      </w:r>
      <w:r>
        <w:rPr>
          <w:spacing w:val="15"/>
        </w:rPr>
        <w:t xml:space="preserve"> </w:t>
      </w:r>
      <w:r>
        <w:rPr>
          <w:spacing w:val="-1"/>
        </w:rPr>
        <w:t>South</w:t>
      </w:r>
      <w:r>
        <w:rPr>
          <w:spacing w:val="13"/>
        </w:rPr>
        <w:t xml:space="preserve"> </w:t>
      </w:r>
      <w:r>
        <w:t>Australia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Northern</w:t>
      </w:r>
      <w:r>
        <w:rPr>
          <w:spacing w:val="52"/>
        </w:rPr>
        <w:t xml:space="preserve"> </w:t>
      </w:r>
      <w:r>
        <w:rPr>
          <w:spacing w:val="-1"/>
        </w:rPr>
        <w:t>Territory,</w:t>
      </w:r>
      <w:r>
        <w:rPr>
          <w:spacing w:val="56"/>
        </w:rPr>
        <w:t xml:space="preserve"> </w:t>
      </w:r>
      <w:r>
        <w:rPr>
          <w:spacing w:val="-1"/>
        </w:rPr>
        <w:t>regions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Australia</w:t>
      </w:r>
      <w:r>
        <w:rPr>
          <w:spacing w:val="56"/>
        </w:rPr>
        <w:t xml:space="preserve"> </w:t>
      </w:r>
      <w:r>
        <w:rPr>
          <w:spacing w:val="-1"/>
        </w:rPr>
        <w:t>predominantly</w:t>
      </w:r>
      <w:r>
        <w:rPr>
          <w:spacing w:val="56"/>
        </w:rPr>
        <w:t xml:space="preserve"> </w:t>
      </w:r>
      <w:r>
        <w:rPr>
          <w:spacing w:val="-1"/>
        </w:rPr>
        <w:t>characterised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inadequate</w:t>
      </w:r>
      <w:r>
        <w:rPr>
          <w:spacing w:val="30"/>
        </w:rPr>
        <w:t xml:space="preserve"> </w:t>
      </w:r>
      <w:r>
        <w:rPr>
          <w:spacing w:val="-1"/>
        </w:rPr>
        <w:t>access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educational</w:t>
      </w:r>
      <w:r>
        <w:rPr>
          <w:spacing w:val="31"/>
        </w:rPr>
        <w:t xml:space="preserve"> </w:t>
      </w:r>
      <w:r>
        <w:rPr>
          <w:spacing w:val="-1"/>
        </w:rPr>
        <w:t>facilities</w:t>
      </w:r>
      <w:r>
        <w:rPr>
          <w:spacing w:val="32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child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early</w:t>
      </w:r>
      <w:r>
        <w:rPr>
          <w:spacing w:val="43"/>
        </w:rPr>
        <w:t xml:space="preserve"> </w:t>
      </w:r>
      <w:r>
        <w:rPr>
          <w:spacing w:val="-1"/>
        </w:rPr>
        <w:t>childhood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programs.</w:t>
      </w:r>
      <w:r>
        <w:rPr>
          <w:spacing w:val="17"/>
        </w:rPr>
        <w:t xml:space="preserve"> </w:t>
      </w:r>
      <w:r>
        <w:rPr>
          <w:spacing w:val="-1"/>
        </w:rPr>
        <w:t>ICPA</w:t>
      </w:r>
      <w:r>
        <w:rPr>
          <w:spacing w:val="9"/>
        </w:rPr>
        <w:t xml:space="preserve"> </w:t>
      </w:r>
      <w:r>
        <w:t>Qld</w:t>
      </w:r>
      <w:r>
        <w:rPr>
          <w:spacing w:val="8"/>
        </w:rPr>
        <w:t xml:space="preserve"> </w:t>
      </w:r>
      <w:r>
        <w:rPr>
          <w:spacing w:val="1"/>
        </w:rPr>
        <w:t>Inc.</w:t>
      </w:r>
      <w:r>
        <w:rPr>
          <w:spacing w:val="9"/>
        </w:rPr>
        <w:t xml:space="preserve"> </w:t>
      </w:r>
      <w:r>
        <w:rPr>
          <w:spacing w:val="-1"/>
        </w:rPr>
        <w:t>suggest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public</w:t>
      </w:r>
      <w:r>
        <w:rPr>
          <w:spacing w:val="42"/>
        </w:rPr>
        <w:t xml:space="preserve"> </w:t>
      </w:r>
      <w:r>
        <w:rPr>
          <w:spacing w:val="-1"/>
        </w:rPr>
        <w:t>hearings</w:t>
      </w:r>
      <w:r>
        <w:rPr>
          <w:spacing w:val="43"/>
        </w:rPr>
        <w:t xml:space="preserve"> </w:t>
      </w:r>
      <w:r>
        <w:rPr>
          <w:spacing w:val="-2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rPr>
          <w:spacing w:val="-1"/>
        </w:rPr>
        <w:t>potentially</w:t>
      </w:r>
      <w:r>
        <w:rPr>
          <w:spacing w:val="41"/>
        </w:rPr>
        <w:t xml:space="preserve"> </w:t>
      </w:r>
      <w:r>
        <w:rPr>
          <w:spacing w:val="-1"/>
        </w:rPr>
        <w:t>impacted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evidence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22521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225213" w:rsidRDefault="00A42B5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UNIVERSAL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</w:p>
    <w:p w:rsidR="00F35249" w:rsidRDefault="00A42B53">
      <w:pPr>
        <w:pStyle w:val="BodyText"/>
        <w:spacing w:before="186" w:line="258" w:lineRule="auto"/>
        <w:ind w:right="214"/>
        <w:jc w:val="both"/>
        <w:rPr>
          <w:spacing w:val="46"/>
        </w:rPr>
      </w:pPr>
      <w:r w:rsidRPr="00BA45FC">
        <w:t xml:space="preserve">ICPA Qld Inc. support the National Partnership Agreement on Universal Access to Early Childhood Education and </w:t>
      </w:r>
      <w:r w:rsidR="007B239E" w:rsidRPr="00BA45FC">
        <w:t>have</w:t>
      </w:r>
      <w:r w:rsidRPr="00BA45FC">
        <w:t xml:space="preserve"> welcomed this vital assistance to families in rural and remote regions. </w:t>
      </w:r>
      <w:r w:rsidR="002966AB" w:rsidRPr="00BA45FC">
        <w:t xml:space="preserve">However, </w:t>
      </w:r>
      <w:r w:rsidRPr="00BA45FC">
        <w:t xml:space="preserve">Queensland has many areas across the state where access to a quality education program in the year before formal schooling begins is a very challenging endeavour. Many families spend hours travelling to ensure their children reap the benefits of attending an early childhood centre. </w:t>
      </w:r>
      <w:r w:rsidR="002966AB" w:rsidRPr="00BA45FC">
        <w:t xml:space="preserve">Due to the tyranny of distance, it is not possible for </w:t>
      </w:r>
      <w:r w:rsidR="00BA45FC" w:rsidRPr="00BA45FC">
        <w:t xml:space="preserve">many </w:t>
      </w:r>
      <w:r w:rsidR="002966AB" w:rsidRPr="00BA45FC">
        <w:t xml:space="preserve">children to fulfill the universal access target of </w:t>
      </w:r>
      <w:r w:rsidR="00F35249" w:rsidRPr="00BA45FC">
        <w:t>30</w:t>
      </w:r>
      <w:r w:rsidR="002966AB" w:rsidRPr="00BA45FC">
        <w:t xml:space="preserve"> hours per </w:t>
      </w:r>
      <w:r w:rsidR="00F35249" w:rsidRPr="00BA45FC">
        <w:t>fortnight</w:t>
      </w:r>
      <w:r w:rsidR="002966AB">
        <w:rPr>
          <w:spacing w:val="46"/>
        </w:rPr>
        <w:t xml:space="preserve">. </w:t>
      </w:r>
      <w:r w:rsidR="00BA45FC">
        <w:rPr>
          <w:spacing w:val="46"/>
        </w:rPr>
        <w:t xml:space="preserve">                        </w:t>
      </w:r>
    </w:p>
    <w:p w:rsidR="00225213" w:rsidRDefault="00F35249">
      <w:pPr>
        <w:pStyle w:val="BodyText"/>
        <w:spacing w:before="186" w:line="258" w:lineRule="auto"/>
        <w:ind w:right="214"/>
        <w:jc w:val="both"/>
      </w:pPr>
      <w:r>
        <w:t>W</w:t>
      </w:r>
      <w:r w:rsidR="00A42B53">
        <w:t>hen</w:t>
      </w:r>
      <w:r w:rsidR="00A42B53">
        <w:rPr>
          <w:spacing w:val="43"/>
        </w:rPr>
        <w:t xml:space="preserve"> </w:t>
      </w:r>
      <w:r w:rsidR="00A42B53">
        <w:rPr>
          <w:spacing w:val="-1"/>
        </w:rPr>
        <w:t>distance</w:t>
      </w:r>
      <w:r w:rsidR="00A42B53">
        <w:rPr>
          <w:spacing w:val="47"/>
        </w:rPr>
        <w:t xml:space="preserve"> </w:t>
      </w:r>
      <w:r w:rsidR="00A42B53">
        <w:rPr>
          <w:spacing w:val="-1"/>
        </w:rPr>
        <w:t>makes</w:t>
      </w:r>
      <w:r w:rsidR="00A42B53">
        <w:rPr>
          <w:spacing w:val="44"/>
        </w:rPr>
        <w:t xml:space="preserve"> </w:t>
      </w:r>
      <w:r w:rsidR="00A42B53">
        <w:rPr>
          <w:spacing w:val="-1"/>
        </w:rPr>
        <w:t>face</w:t>
      </w:r>
      <w:r w:rsidR="00A42B53">
        <w:rPr>
          <w:spacing w:val="43"/>
        </w:rPr>
        <w:t xml:space="preserve"> </w:t>
      </w:r>
      <w:r w:rsidR="00A42B53">
        <w:t>to</w:t>
      </w:r>
      <w:r w:rsidR="00A42B53">
        <w:rPr>
          <w:spacing w:val="45"/>
        </w:rPr>
        <w:t xml:space="preserve"> </w:t>
      </w:r>
      <w:r w:rsidR="00A42B53">
        <w:rPr>
          <w:spacing w:val="-1"/>
        </w:rPr>
        <w:t>face</w:t>
      </w:r>
      <w:r w:rsidR="00A42B53">
        <w:rPr>
          <w:spacing w:val="40"/>
        </w:rPr>
        <w:t xml:space="preserve"> </w:t>
      </w:r>
      <w:r w:rsidR="00A42B53">
        <w:rPr>
          <w:spacing w:val="-1"/>
        </w:rPr>
        <w:t>attendance</w:t>
      </w:r>
      <w:r w:rsidR="00A42B53">
        <w:rPr>
          <w:spacing w:val="3"/>
        </w:rPr>
        <w:t xml:space="preserve"> </w:t>
      </w:r>
      <w:r w:rsidR="00A42B53">
        <w:rPr>
          <w:spacing w:val="-1"/>
        </w:rPr>
        <w:t>unviable,</w:t>
      </w:r>
      <w:r w:rsidR="00A42B53">
        <w:rPr>
          <w:spacing w:val="3"/>
        </w:rPr>
        <w:t xml:space="preserve"> </w:t>
      </w:r>
      <w:r>
        <w:rPr>
          <w:spacing w:val="3"/>
        </w:rPr>
        <w:t xml:space="preserve">there is an option in Queensland for geographically isolated families to </w:t>
      </w:r>
      <w:r w:rsidR="00A42B53">
        <w:rPr>
          <w:spacing w:val="-1"/>
        </w:rPr>
        <w:t>enrol</w:t>
      </w:r>
      <w:r w:rsidR="00A42B53">
        <w:rPr>
          <w:spacing w:val="3"/>
        </w:rPr>
        <w:t xml:space="preserve"> </w:t>
      </w:r>
      <w:r w:rsidR="00A42B53">
        <w:t>in</w:t>
      </w:r>
      <w:r w:rsidR="00A42B53">
        <w:rPr>
          <w:spacing w:val="2"/>
        </w:rPr>
        <w:t xml:space="preserve"> </w:t>
      </w:r>
      <w:r w:rsidR="00A42B53">
        <w:t>a</w:t>
      </w:r>
      <w:r w:rsidR="00A42B53">
        <w:rPr>
          <w:spacing w:val="1"/>
        </w:rPr>
        <w:t xml:space="preserve"> </w:t>
      </w:r>
      <w:r w:rsidR="00A42B53">
        <w:rPr>
          <w:spacing w:val="-1"/>
        </w:rPr>
        <w:t>form</w:t>
      </w:r>
      <w:r w:rsidR="00A42B53">
        <w:rPr>
          <w:spacing w:val="2"/>
        </w:rPr>
        <w:t xml:space="preserve"> </w:t>
      </w:r>
      <w:r w:rsidR="00A42B53">
        <w:rPr>
          <w:spacing w:val="-1"/>
        </w:rPr>
        <w:t>of</w:t>
      </w:r>
      <w:r w:rsidR="00A42B53">
        <w:rPr>
          <w:spacing w:val="4"/>
        </w:rPr>
        <w:t xml:space="preserve"> </w:t>
      </w:r>
      <w:r w:rsidR="00A42B53">
        <w:rPr>
          <w:spacing w:val="-1"/>
        </w:rPr>
        <w:t>distance</w:t>
      </w:r>
      <w:r w:rsidR="00A42B53">
        <w:rPr>
          <w:spacing w:val="3"/>
        </w:rPr>
        <w:t xml:space="preserve"> </w:t>
      </w:r>
      <w:r w:rsidR="00A42B53">
        <w:rPr>
          <w:spacing w:val="-1"/>
        </w:rPr>
        <w:t>education</w:t>
      </w:r>
      <w:r w:rsidR="00A42B53">
        <w:rPr>
          <w:spacing w:val="2"/>
        </w:rPr>
        <w:t xml:space="preserve"> </w:t>
      </w:r>
      <w:r w:rsidR="00A42B53">
        <w:rPr>
          <w:spacing w:val="-1"/>
        </w:rPr>
        <w:t>learning</w:t>
      </w:r>
      <w:r w:rsidR="00A42B53">
        <w:rPr>
          <w:spacing w:val="2"/>
        </w:rPr>
        <w:t xml:space="preserve"> </w:t>
      </w:r>
      <w:r>
        <w:rPr>
          <w:spacing w:val="2"/>
        </w:rPr>
        <w:t xml:space="preserve">called </w:t>
      </w:r>
      <w:r w:rsidR="00A42B53">
        <w:rPr>
          <w:spacing w:val="-1"/>
        </w:rPr>
        <w:t>eKindy</w:t>
      </w:r>
      <w:r>
        <w:rPr>
          <w:spacing w:val="-1"/>
        </w:rPr>
        <w:t xml:space="preserve">. This program </w:t>
      </w:r>
      <w:r w:rsidR="00A42B53">
        <w:rPr>
          <w:spacing w:val="-1"/>
        </w:rPr>
        <w:t>requires</w:t>
      </w:r>
      <w:r w:rsidR="00A42B53">
        <w:rPr>
          <w:spacing w:val="6"/>
        </w:rPr>
        <w:t xml:space="preserve"> </w:t>
      </w:r>
      <w:r>
        <w:rPr>
          <w:spacing w:val="6"/>
        </w:rPr>
        <w:t xml:space="preserve">guidance by </w:t>
      </w:r>
      <w:r w:rsidR="00A42B53">
        <w:t>a</w:t>
      </w:r>
      <w:r w:rsidR="00A42B53">
        <w:rPr>
          <w:spacing w:val="5"/>
        </w:rPr>
        <w:t xml:space="preserve"> </w:t>
      </w:r>
      <w:r w:rsidR="00A42B53">
        <w:rPr>
          <w:spacing w:val="-1"/>
        </w:rPr>
        <w:t>parent</w:t>
      </w:r>
      <w:r w:rsidR="00A42B53">
        <w:rPr>
          <w:spacing w:val="41"/>
        </w:rPr>
        <w:t xml:space="preserve"> </w:t>
      </w:r>
      <w:r w:rsidR="00A42B53">
        <w:rPr>
          <w:spacing w:val="-1"/>
        </w:rPr>
        <w:t>or</w:t>
      </w:r>
      <w:r w:rsidR="00A42B53">
        <w:rPr>
          <w:spacing w:val="40"/>
        </w:rPr>
        <w:t xml:space="preserve"> </w:t>
      </w:r>
      <w:r w:rsidR="00A42B53">
        <w:rPr>
          <w:spacing w:val="-1"/>
        </w:rPr>
        <w:t>carer</w:t>
      </w:r>
      <w:r>
        <w:rPr>
          <w:spacing w:val="-1"/>
        </w:rPr>
        <w:t xml:space="preserve"> in the home environment.</w:t>
      </w:r>
      <w:r w:rsidR="00A42B53">
        <w:rPr>
          <w:spacing w:val="17"/>
        </w:rPr>
        <w:t xml:space="preserve"> </w:t>
      </w:r>
      <w:r>
        <w:rPr>
          <w:spacing w:val="17"/>
        </w:rPr>
        <w:t xml:space="preserve">However, </w:t>
      </w:r>
      <w:r w:rsidR="00A42B53">
        <w:rPr>
          <w:spacing w:val="-2"/>
        </w:rPr>
        <w:t>due</w:t>
      </w:r>
      <w:r w:rsidR="00A42B53">
        <w:rPr>
          <w:spacing w:val="50"/>
        </w:rPr>
        <w:t xml:space="preserve"> </w:t>
      </w:r>
      <w:r w:rsidR="00A42B53">
        <w:t>to</w:t>
      </w:r>
      <w:r w:rsidR="00A42B53">
        <w:rPr>
          <w:spacing w:val="52"/>
        </w:rPr>
        <w:t xml:space="preserve"> </w:t>
      </w:r>
      <w:r w:rsidR="00A42B53">
        <w:t>a</w:t>
      </w:r>
      <w:r w:rsidR="00A42B53">
        <w:rPr>
          <w:spacing w:val="52"/>
        </w:rPr>
        <w:t xml:space="preserve"> </w:t>
      </w:r>
      <w:r w:rsidR="00A42B53">
        <w:rPr>
          <w:spacing w:val="-1"/>
        </w:rPr>
        <w:t>myriad</w:t>
      </w:r>
      <w:r w:rsidR="00A42B53">
        <w:rPr>
          <w:spacing w:val="50"/>
        </w:rPr>
        <w:t xml:space="preserve"> </w:t>
      </w:r>
      <w:r w:rsidR="00A42B53">
        <w:rPr>
          <w:spacing w:val="-1"/>
        </w:rPr>
        <w:t>of</w:t>
      </w:r>
      <w:r w:rsidR="00A42B53">
        <w:rPr>
          <w:spacing w:val="52"/>
        </w:rPr>
        <w:t xml:space="preserve"> </w:t>
      </w:r>
      <w:r w:rsidR="00A42B53">
        <w:rPr>
          <w:spacing w:val="-1"/>
        </w:rPr>
        <w:t>factors</w:t>
      </w:r>
      <w:r w:rsidR="00A42B53">
        <w:rPr>
          <w:spacing w:val="54"/>
        </w:rPr>
        <w:t xml:space="preserve"> </w:t>
      </w:r>
      <w:r w:rsidR="00A42B53">
        <w:rPr>
          <w:spacing w:val="-2"/>
        </w:rPr>
        <w:t>(including</w:t>
      </w:r>
      <w:r w:rsidR="00A42B53">
        <w:rPr>
          <w:spacing w:val="51"/>
        </w:rPr>
        <w:t xml:space="preserve"> </w:t>
      </w:r>
      <w:r w:rsidR="00A42B53">
        <w:rPr>
          <w:spacing w:val="-1"/>
        </w:rPr>
        <w:t>lack</w:t>
      </w:r>
      <w:r w:rsidR="00A42B53">
        <w:rPr>
          <w:spacing w:val="50"/>
        </w:rPr>
        <w:t xml:space="preserve"> </w:t>
      </w:r>
      <w:r w:rsidR="00A42B53">
        <w:rPr>
          <w:spacing w:val="-1"/>
        </w:rPr>
        <w:t>of</w:t>
      </w:r>
      <w:r w:rsidR="00A42B53">
        <w:rPr>
          <w:spacing w:val="52"/>
        </w:rPr>
        <w:t xml:space="preserve"> </w:t>
      </w:r>
      <w:r w:rsidR="00A42B53">
        <w:rPr>
          <w:spacing w:val="-1"/>
        </w:rPr>
        <w:t>local</w:t>
      </w:r>
      <w:r w:rsidR="00A42B53">
        <w:rPr>
          <w:spacing w:val="50"/>
        </w:rPr>
        <w:t xml:space="preserve"> </w:t>
      </w:r>
      <w:r w:rsidR="00A42B53">
        <w:rPr>
          <w:spacing w:val="-1"/>
        </w:rPr>
        <w:t>facilities,</w:t>
      </w:r>
      <w:r w:rsidR="00A42B53">
        <w:rPr>
          <w:spacing w:val="49"/>
        </w:rPr>
        <w:t xml:space="preserve"> </w:t>
      </w:r>
      <w:r w:rsidR="00A42B53">
        <w:rPr>
          <w:spacing w:val="-1"/>
        </w:rPr>
        <w:t>financial</w:t>
      </w:r>
      <w:r w:rsidR="00A42B53">
        <w:rPr>
          <w:spacing w:val="65"/>
        </w:rPr>
        <w:t xml:space="preserve"> </w:t>
      </w:r>
      <w:r w:rsidR="00A42B53">
        <w:rPr>
          <w:spacing w:val="-1"/>
        </w:rPr>
        <w:t>situation,</w:t>
      </w:r>
      <w:r w:rsidR="00A42B53">
        <w:t xml:space="preserve"> </w:t>
      </w:r>
      <w:r w:rsidR="00A42B53">
        <w:rPr>
          <w:spacing w:val="-1"/>
        </w:rPr>
        <w:t>confidence</w:t>
      </w:r>
      <w:r w:rsidR="00A42B53">
        <w:t xml:space="preserve"> and</w:t>
      </w:r>
      <w:r w:rsidR="00A42B53">
        <w:rPr>
          <w:spacing w:val="-1"/>
        </w:rPr>
        <w:t xml:space="preserve"> </w:t>
      </w:r>
      <w:r w:rsidR="00A42B53">
        <w:rPr>
          <w:spacing w:val="-2"/>
        </w:rPr>
        <w:t>competence</w:t>
      </w:r>
      <w:r w:rsidR="00A42B53">
        <w:t xml:space="preserve"> to</w:t>
      </w:r>
      <w:r w:rsidR="00A42B53">
        <w:rPr>
          <w:spacing w:val="4"/>
        </w:rPr>
        <w:t xml:space="preserve"> </w:t>
      </w:r>
      <w:r w:rsidR="00A42B53">
        <w:rPr>
          <w:spacing w:val="-1"/>
        </w:rPr>
        <w:t>undertake</w:t>
      </w:r>
      <w:r w:rsidR="00A42B53">
        <w:t xml:space="preserve"> </w:t>
      </w:r>
      <w:r w:rsidR="00A42B53">
        <w:rPr>
          <w:spacing w:val="-1"/>
        </w:rPr>
        <w:t>distance</w:t>
      </w:r>
      <w:r w:rsidR="00A42B53">
        <w:rPr>
          <w:spacing w:val="2"/>
        </w:rPr>
        <w:t xml:space="preserve"> </w:t>
      </w:r>
      <w:r w:rsidR="00A42B53">
        <w:rPr>
          <w:spacing w:val="-1"/>
        </w:rPr>
        <w:t>education)</w:t>
      </w:r>
      <w:r w:rsidR="00A42B53">
        <w:t xml:space="preserve"> </w:t>
      </w:r>
      <w:r>
        <w:t xml:space="preserve">many </w:t>
      </w:r>
      <w:r w:rsidR="00A42B53">
        <w:rPr>
          <w:spacing w:val="-1"/>
        </w:rPr>
        <w:t>children</w:t>
      </w:r>
      <w:r w:rsidR="00A42B53">
        <w:rPr>
          <w:spacing w:val="2"/>
        </w:rPr>
        <w:t xml:space="preserve"> </w:t>
      </w:r>
      <w:r w:rsidR="00A42B53">
        <w:t>will</w:t>
      </w:r>
      <w:r w:rsidR="00A42B53">
        <w:rPr>
          <w:spacing w:val="3"/>
        </w:rPr>
        <w:t xml:space="preserve"> </w:t>
      </w:r>
      <w:r w:rsidR="00A42B53">
        <w:rPr>
          <w:spacing w:val="-1"/>
        </w:rPr>
        <w:t>receive</w:t>
      </w:r>
      <w:r w:rsidR="00A42B53">
        <w:rPr>
          <w:spacing w:val="2"/>
        </w:rPr>
        <w:t xml:space="preserve"> </w:t>
      </w:r>
      <w:r w:rsidR="00A42B53">
        <w:rPr>
          <w:spacing w:val="-1"/>
        </w:rPr>
        <w:t>no</w:t>
      </w:r>
      <w:r w:rsidR="00A42B53">
        <w:rPr>
          <w:spacing w:val="5"/>
        </w:rPr>
        <w:t xml:space="preserve"> </w:t>
      </w:r>
      <w:r w:rsidR="00A42B53">
        <w:rPr>
          <w:spacing w:val="-1"/>
        </w:rPr>
        <w:t>early</w:t>
      </w:r>
      <w:r w:rsidR="00A42B53">
        <w:rPr>
          <w:spacing w:val="5"/>
        </w:rPr>
        <w:t xml:space="preserve"> </w:t>
      </w:r>
      <w:r w:rsidR="00A42B53">
        <w:rPr>
          <w:spacing w:val="-1"/>
        </w:rPr>
        <w:t>childhood</w:t>
      </w:r>
      <w:r w:rsidR="00A42B53">
        <w:rPr>
          <w:spacing w:val="1"/>
        </w:rPr>
        <w:t xml:space="preserve"> </w:t>
      </w:r>
      <w:r w:rsidR="00A42B53">
        <w:rPr>
          <w:spacing w:val="-1"/>
        </w:rPr>
        <w:t>exposure</w:t>
      </w:r>
      <w:r w:rsidR="00A42B53">
        <w:rPr>
          <w:spacing w:val="2"/>
        </w:rPr>
        <w:t xml:space="preserve"> </w:t>
      </w:r>
      <w:r w:rsidR="00A42B53">
        <w:rPr>
          <w:spacing w:val="-1"/>
        </w:rPr>
        <w:t>and</w:t>
      </w:r>
      <w:r w:rsidR="00A42B53">
        <w:rPr>
          <w:spacing w:val="3"/>
        </w:rPr>
        <w:t xml:space="preserve"> </w:t>
      </w:r>
      <w:r w:rsidR="00A42B53">
        <w:rPr>
          <w:spacing w:val="-1"/>
        </w:rPr>
        <w:t>therefore</w:t>
      </w:r>
      <w:r w:rsidR="00A42B53">
        <w:rPr>
          <w:spacing w:val="4"/>
        </w:rPr>
        <w:t xml:space="preserve"> </w:t>
      </w:r>
      <w:r>
        <w:rPr>
          <w:spacing w:val="-1"/>
        </w:rPr>
        <w:t>begin</w:t>
      </w:r>
      <w:r>
        <w:rPr>
          <w:spacing w:val="59"/>
        </w:rPr>
        <w:t xml:space="preserve"> </w:t>
      </w:r>
      <w:r w:rsidR="00A42B53">
        <w:rPr>
          <w:spacing w:val="-1"/>
        </w:rPr>
        <w:t>compulsory</w:t>
      </w:r>
      <w:r w:rsidR="00A42B53">
        <w:t xml:space="preserve"> </w:t>
      </w:r>
      <w:r w:rsidR="00A42B53">
        <w:rPr>
          <w:spacing w:val="-1"/>
        </w:rPr>
        <w:t>schooling</w:t>
      </w:r>
      <w:r w:rsidR="00A42B53">
        <w:rPr>
          <w:spacing w:val="-3"/>
        </w:rPr>
        <w:t xml:space="preserve"> </w:t>
      </w:r>
      <w:r w:rsidR="00A42B53">
        <w:t xml:space="preserve">ill </w:t>
      </w:r>
      <w:r w:rsidR="00A42B53">
        <w:rPr>
          <w:spacing w:val="-1"/>
        </w:rPr>
        <w:t>prepared.</w:t>
      </w:r>
    </w:p>
    <w:p w:rsidR="00225213" w:rsidRDefault="00A42B53">
      <w:pPr>
        <w:pStyle w:val="BodyText"/>
        <w:spacing w:before="161" w:line="259" w:lineRule="auto"/>
        <w:ind w:right="217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Draft</w:t>
      </w:r>
      <w:r>
        <w:rPr>
          <w:spacing w:val="17"/>
        </w:rPr>
        <w:t xml:space="preserve"> </w:t>
      </w:r>
      <w:r>
        <w:rPr>
          <w:spacing w:val="-1"/>
        </w:rPr>
        <w:t>Report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indicates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Productivity</w:t>
      </w:r>
      <w:r>
        <w:rPr>
          <w:spacing w:val="49"/>
        </w:rPr>
        <w:t xml:space="preserve"> </w:t>
      </w:r>
      <w:r>
        <w:rPr>
          <w:spacing w:val="-1"/>
        </w:rPr>
        <w:t>Commission</w:t>
      </w:r>
      <w:r>
        <w:rPr>
          <w:spacing w:val="29"/>
        </w:rPr>
        <w:t xml:space="preserve"> </w:t>
      </w:r>
      <w:r>
        <w:rPr>
          <w:spacing w:val="-1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come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conclusion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rural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remote</w:t>
      </w:r>
      <w:r>
        <w:rPr>
          <w:spacing w:val="30"/>
        </w:rPr>
        <w:t xml:space="preserve"> </w:t>
      </w:r>
      <w:r>
        <w:rPr>
          <w:spacing w:val="-1"/>
        </w:rPr>
        <w:t>children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adequate</w:t>
      </w:r>
      <w:r>
        <w:rPr>
          <w:spacing w:val="5"/>
        </w:rPr>
        <w:t xml:space="preserve"> </w:t>
      </w:r>
      <w:r>
        <w:rPr>
          <w:spacing w:val="-1"/>
        </w:rPr>
        <w:t>access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early</w:t>
      </w:r>
      <w:r>
        <w:rPr>
          <w:spacing w:val="5"/>
        </w:rPr>
        <w:t xml:space="preserve"> </w:t>
      </w:r>
      <w:r>
        <w:rPr>
          <w:spacing w:val="-1"/>
        </w:rPr>
        <w:t>childhood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childcare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great</w:t>
      </w:r>
      <w:r>
        <w:rPr>
          <w:spacing w:val="43"/>
        </w:rPr>
        <w:t xml:space="preserve"> </w:t>
      </w:r>
      <w:r>
        <w:rPr>
          <w:spacing w:val="-1"/>
        </w:rPr>
        <w:t>concern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ICPA</w:t>
      </w:r>
      <w:r>
        <w:t xml:space="preserve"> Qld.</w:t>
      </w:r>
      <w:r>
        <w:rPr>
          <w:spacing w:val="-1"/>
        </w:rPr>
        <w:t xml:space="preserve"> </w:t>
      </w:r>
      <w:r>
        <w:rPr>
          <w:spacing w:val="-2"/>
        </w:rPr>
        <w:t>Inc.</w:t>
      </w:r>
    </w:p>
    <w:p w:rsidR="00225213" w:rsidRDefault="00225213">
      <w:pPr>
        <w:spacing w:line="259" w:lineRule="auto"/>
        <w:jc w:val="both"/>
        <w:sectPr w:rsidR="00225213">
          <w:pgSz w:w="11910" w:h="16840"/>
          <w:pgMar w:top="1400" w:right="1220" w:bottom="1780" w:left="1220" w:header="0" w:footer="1597" w:gutter="0"/>
          <w:cols w:space="720"/>
        </w:sectPr>
      </w:pPr>
    </w:p>
    <w:p w:rsidR="00225213" w:rsidRDefault="00A42B53">
      <w:pPr>
        <w:spacing w:before="21"/>
        <w:ind w:left="220" w:right="2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lastRenderedPageBreak/>
        <w:t>The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Commission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comments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page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359,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“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children</w:t>
      </w:r>
      <w:r>
        <w:rPr>
          <w:rFonts w:ascii="Calibri" w:eastAsia="Calibri" w:hAnsi="Calibri" w:cs="Calibri"/>
          <w:i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rural</w:t>
      </w:r>
      <w:r>
        <w:rPr>
          <w:rFonts w:ascii="Calibri" w:eastAsia="Calibri" w:hAnsi="Calibri" w:cs="Calibri"/>
          <w:i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remote</w:t>
      </w:r>
      <w:r>
        <w:rPr>
          <w:rFonts w:ascii="Calibri" w:eastAsia="Calibri" w:hAnsi="Calibri" w:cs="Calibri"/>
          <w:i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area</w:t>
      </w:r>
      <w:r>
        <w:rPr>
          <w:rFonts w:ascii="Calibri" w:eastAsia="Calibri" w:hAnsi="Calibri" w:cs="Calibri"/>
          <w:i/>
          <w:spacing w:val="5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access</w:t>
      </w:r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pre-school</w:t>
      </w:r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services</w:t>
      </w:r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i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same</w:t>
      </w:r>
      <w:r>
        <w:rPr>
          <w:rFonts w:ascii="Calibri" w:eastAsia="Calibri" w:hAnsi="Calibri" w:cs="Calibri"/>
          <w:i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rate</w:t>
      </w:r>
      <w:r>
        <w:rPr>
          <w:rFonts w:ascii="Calibri" w:eastAsia="Calibri" w:hAnsi="Calibri" w:cs="Calibri"/>
          <w:i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as</w:t>
      </w:r>
      <w:r>
        <w:rPr>
          <w:rFonts w:ascii="Calibri" w:eastAsia="Calibri" w:hAnsi="Calibri" w:cs="Calibri"/>
          <w:i/>
          <w:spacing w:val="5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their</w:t>
      </w:r>
      <w:r>
        <w:rPr>
          <w:rFonts w:ascii="Calibri" w:eastAsia="Calibri" w:hAnsi="Calibri" w:cs="Calibri"/>
          <w:i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city</w:t>
      </w:r>
      <w:r>
        <w:rPr>
          <w:rFonts w:ascii="Calibri" w:eastAsia="Calibri" w:hAnsi="Calibri" w:cs="Calibri"/>
          <w:i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counterparts,</w:t>
      </w:r>
      <w:r>
        <w:rPr>
          <w:rFonts w:ascii="Calibri" w:eastAsia="Calibri" w:hAnsi="Calibri" w:cs="Calibri"/>
          <w:i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suggesting</w:t>
      </w:r>
      <w:r>
        <w:rPr>
          <w:rFonts w:ascii="Calibri" w:eastAsia="Calibri" w:hAnsi="Calibri" w:cs="Calibri"/>
          <w:i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that</w:t>
      </w:r>
      <w:r>
        <w:rPr>
          <w:rFonts w:ascii="Calibri" w:eastAsia="Calibri" w:hAnsi="Calibri" w:cs="Calibri"/>
          <w:i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for</w:t>
      </w:r>
      <w:r>
        <w:rPr>
          <w:rFonts w:ascii="Calibri" w:eastAsia="Calibri" w:hAnsi="Calibri" w:cs="Calibri"/>
          <w:i/>
          <w:spacing w:val="4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this</w:t>
      </w:r>
      <w:r>
        <w:rPr>
          <w:rFonts w:ascii="Calibri" w:eastAsia="Calibri" w:hAnsi="Calibri" w:cs="Calibri"/>
          <w:i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age</w:t>
      </w:r>
      <w:r>
        <w:rPr>
          <w:rFonts w:ascii="Calibri" w:eastAsia="Calibri" w:hAnsi="Calibri" w:cs="Calibri"/>
          <w:i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group</w:t>
      </w:r>
      <w:r>
        <w:rPr>
          <w:rFonts w:ascii="Calibri" w:eastAsia="Calibri" w:hAnsi="Calibri" w:cs="Calibri"/>
          <w:i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access</w:t>
      </w:r>
      <w:r>
        <w:rPr>
          <w:rFonts w:ascii="Calibri" w:eastAsia="Calibri" w:hAnsi="Calibri" w:cs="Calibri"/>
          <w:i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r>
        <w:rPr>
          <w:rFonts w:ascii="Calibri" w:eastAsia="Calibri" w:hAnsi="Calibri" w:cs="Calibri"/>
          <w:i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Early</w:t>
      </w:r>
      <w:r>
        <w:rPr>
          <w:rFonts w:ascii="Calibri" w:eastAsia="Calibri" w:hAnsi="Calibri" w:cs="Calibri"/>
          <w:i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Childhood</w:t>
      </w:r>
      <w:r>
        <w:rPr>
          <w:rFonts w:ascii="Calibri" w:eastAsia="Calibri" w:hAnsi="Calibri" w:cs="Calibri"/>
          <w:i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Education</w:t>
      </w:r>
      <w:r>
        <w:rPr>
          <w:rFonts w:ascii="Calibri" w:eastAsia="Calibri" w:hAnsi="Calibri" w:cs="Calibri"/>
          <w:i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Care services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not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issue</w:t>
      </w:r>
      <w:r>
        <w:rPr>
          <w:rFonts w:ascii="Calibri" w:eastAsia="Calibri" w:hAnsi="Calibri" w:cs="Calibri"/>
          <w:sz w:val="28"/>
          <w:szCs w:val="28"/>
        </w:rPr>
        <w:t>.”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A42B53">
      <w:pPr>
        <w:ind w:left="220" w:right="2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Commission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also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states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page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539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“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Children</w:t>
      </w:r>
      <w:r>
        <w:rPr>
          <w:rFonts w:ascii="Calibri" w:eastAsia="Calibri" w:hAnsi="Calibri" w:cs="Calibri"/>
          <w:i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rural</w:t>
      </w:r>
      <w:r>
        <w:rPr>
          <w:rFonts w:ascii="Calibri" w:eastAsia="Calibri" w:hAnsi="Calibri" w:cs="Calibri"/>
          <w:i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remote</w:t>
      </w:r>
      <w:r>
        <w:rPr>
          <w:rFonts w:ascii="Calibri" w:eastAsia="Calibri" w:hAnsi="Calibri" w:cs="Calibri"/>
          <w:i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areas</w:t>
      </w:r>
      <w:r>
        <w:rPr>
          <w:rFonts w:ascii="Calibri" w:eastAsia="Calibri" w:hAnsi="Calibri" w:cs="Calibri"/>
          <w:i/>
          <w:spacing w:val="5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currently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well served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state </w:t>
      </w:r>
      <w:r>
        <w:rPr>
          <w:rFonts w:ascii="Calibri" w:eastAsia="Calibri" w:hAnsi="Calibri" w:cs="Calibri"/>
          <w:i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territory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preschool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programs”.</w:t>
      </w:r>
    </w:p>
    <w:p w:rsidR="00225213" w:rsidRDefault="00225213">
      <w:pPr>
        <w:rPr>
          <w:rFonts w:ascii="Calibri" w:eastAsia="Calibri" w:hAnsi="Calibri" w:cs="Calibri"/>
          <w:i/>
          <w:sz w:val="28"/>
          <w:szCs w:val="28"/>
        </w:rPr>
      </w:pPr>
    </w:p>
    <w:p w:rsidR="00225213" w:rsidRDefault="00A42B53">
      <w:pPr>
        <w:pStyle w:val="BodyText"/>
        <w:spacing w:before="0" w:line="258" w:lineRule="auto"/>
        <w:ind w:right="215"/>
        <w:jc w:val="both"/>
      </w:pPr>
      <w:r>
        <w:rPr>
          <w:spacing w:val="-1"/>
        </w:rPr>
        <w:t>ICPA</w:t>
      </w:r>
      <w:r>
        <w:rPr>
          <w:spacing w:val="18"/>
        </w:rPr>
        <w:t xml:space="preserve"> </w:t>
      </w:r>
      <w:r>
        <w:t>Qld</w:t>
      </w:r>
      <w:r>
        <w:rPr>
          <w:spacing w:val="17"/>
        </w:rPr>
        <w:t xml:space="preserve"> </w:t>
      </w:r>
      <w:r>
        <w:rPr>
          <w:spacing w:val="-2"/>
        </w:rPr>
        <w:t>Inc.</w:t>
      </w:r>
      <w:r>
        <w:rPr>
          <w:spacing w:val="19"/>
        </w:rPr>
        <w:t xml:space="preserve"> </w:t>
      </w:r>
      <w:r w:rsidR="007B239E">
        <w:rPr>
          <w:spacing w:val="-1"/>
        </w:rPr>
        <w:t>consider</w:t>
      </w:r>
      <w:r>
        <w:rPr>
          <w:spacing w:val="1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vital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rPr>
          <w:spacing w:val="-1"/>
        </w:rPr>
        <w:t>note</w:t>
      </w:r>
      <w:r>
        <w:rPr>
          <w:spacing w:val="15"/>
        </w:rPr>
        <w:t xml:space="preserve"> </w:t>
      </w:r>
      <w:r w:rsidR="00F35249">
        <w:rPr>
          <w:spacing w:val="15"/>
        </w:rPr>
        <w:t xml:space="preserve">that </w:t>
      </w:r>
      <w:r>
        <w:t>whil</w:t>
      </w:r>
      <w:r w:rsidR="00F35249">
        <w:t>st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increase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children</w:t>
      </w:r>
      <w:r>
        <w:rPr>
          <w:spacing w:val="32"/>
        </w:rPr>
        <w:t xml:space="preserve"> </w:t>
      </w:r>
      <w:r>
        <w:rPr>
          <w:spacing w:val="-1"/>
        </w:rPr>
        <w:t>attending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substantial,</w:t>
      </w:r>
      <w:r>
        <w:rPr>
          <w:spacing w:val="35"/>
        </w:rPr>
        <w:t xml:space="preserve"> </w:t>
      </w:r>
      <w:r w:rsidR="00F35249">
        <w:rPr>
          <w:spacing w:val="35"/>
        </w:rPr>
        <w:t xml:space="preserve">as previously stated,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majority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58"/>
        </w:rPr>
        <w:t xml:space="preserve"> </w:t>
      </w:r>
      <w:r>
        <w:t>rural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remote</w:t>
      </w:r>
      <w:r>
        <w:rPr>
          <w:spacing w:val="5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 w:rsidRPr="00DA5C8F">
        <w:t xml:space="preserve">receiving the recommended number  of hours within an approved program  per week. There is concern  the Commission may have equated attendance of a child at a mobile </w:t>
      </w:r>
      <w:r w:rsidR="004B59CE" w:rsidRPr="00DA5C8F">
        <w:t xml:space="preserve">playgroup </w:t>
      </w:r>
      <w:r w:rsidRPr="00DA5C8F">
        <w:t>service</w:t>
      </w:r>
      <w:r w:rsidR="004B59CE" w:rsidRPr="00DA5C8F">
        <w:t>, which provides a 0-5 year old program</w:t>
      </w:r>
      <w:r w:rsidRPr="00DA5C8F">
        <w:t xml:space="preserve"> for 3 hours per fortnight with attendance of an urban child at a kindergarten for 30 hours per fortnight.</w:t>
      </w:r>
    </w:p>
    <w:p w:rsidR="00225213" w:rsidRDefault="00A42B53">
      <w:pPr>
        <w:pStyle w:val="BodyText"/>
        <w:spacing w:before="161" w:line="259" w:lineRule="auto"/>
        <w:ind w:right="213"/>
        <w:jc w:val="both"/>
      </w:pPr>
      <w:r>
        <w:rPr>
          <w:spacing w:val="-1"/>
        </w:rPr>
        <w:t>Obviously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comparison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opportunities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3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able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access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situation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ICPA</w:t>
      </w:r>
      <w:r>
        <w:rPr>
          <w:spacing w:val="44"/>
        </w:rPr>
        <w:t xml:space="preserve"> </w:t>
      </w:r>
      <w:r>
        <w:t>Qld</w:t>
      </w:r>
      <w:r>
        <w:rPr>
          <w:spacing w:val="43"/>
        </w:rPr>
        <w:t xml:space="preserve"> </w:t>
      </w:r>
      <w:r>
        <w:rPr>
          <w:spacing w:val="-1"/>
        </w:rPr>
        <w:t>Inc.</w:t>
      </w:r>
      <w:r>
        <w:rPr>
          <w:spacing w:val="44"/>
        </w:rPr>
        <w:t xml:space="preserve"> </w:t>
      </w:r>
      <w:r w:rsidR="007B239E">
        <w:rPr>
          <w:spacing w:val="-1"/>
        </w:rPr>
        <w:t>suggest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Productivity</w:t>
      </w:r>
      <w:r>
        <w:rPr>
          <w:spacing w:val="3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find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valuable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collecting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relation</w:t>
      </w:r>
      <w:r>
        <w:rPr>
          <w:spacing w:val="59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number</w:t>
      </w:r>
      <w:r>
        <w:rPr>
          <w:spacing w:val="61"/>
        </w:rPr>
        <w:t xml:space="preserve"> </w:t>
      </w:r>
      <w:r>
        <w:rPr>
          <w:spacing w:val="-1"/>
        </w:rPr>
        <w:t>of</w:t>
      </w:r>
      <w:r>
        <w:rPr>
          <w:spacing w:val="62"/>
        </w:rPr>
        <w:t xml:space="preserve"> </w:t>
      </w:r>
      <w:r>
        <w:rPr>
          <w:spacing w:val="-1"/>
        </w:rPr>
        <w:t>hours</w:t>
      </w:r>
      <w:r>
        <w:rPr>
          <w:spacing w:val="62"/>
        </w:rP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child</w:t>
      </w:r>
      <w:r>
        <w:rPr>
          <w:spacing w:val="60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able</w:t>
      </w:r>
      <w:r>
        <w:rPr>
          <w:spacing w:val="60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rPr>
          <w:spacing w:val="-1"/>
        </w:rPr>
        <w:t>attend</w:t>
      </w:r>
      <w:r>
        <w:rPr>
          <w:spacing w:val="59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approved</w:t>
      </w:r>
      <w:r>
        <w:rPr>
          <w:spacing w:val="25"/>
        </w:rPr>
        <w:t xml:space="preserve"> </w:t>
      </w:r>
      <w:r>
        <w:rPr>
          <w:spacing w:val="-1"/>
        </w:rPr>
        <w:t>kindergarten</w:t>
      </w:r>
      <w:r>
        <w:rPr>
          <w:spacing w:val="-3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enrolments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225213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225213" w:rsidRDefault="00A42B5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FRAMEWORK</w:t>
      </w:r>
    </w:p>
    <w:p w:rsidR="00225213" w:rsidRDefault="00A42B53">
      <w:pPr>
        <w:spacing w:before="188" w:line="258" w:lineRule="auto"/>
        <w:ind w:left="220" w:right="2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One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two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key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rationales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for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core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national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regulations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affecting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Early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Childhood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Education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Care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‘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r>
        <w:rPr>
          <w:rFonts w:ascii="Calibri" w:eastAsia="Calibri" w:hAnsi="Calibri" w:cs="Calibri"/>
          <w:i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support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family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decisions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through</w:t>
      </w:r>
      <w:r>
        <w:rPr>
          <w:rFonts w:ascii="Calibri" w:eastAsia="Calibri" w:hAnsi="Calibri" w:cs="Calibri"/>
          <w:i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provision</w:t>
      </w:r>
      <w:r>
        <w:rPr>
          <w:rFonts w:ascii="Calibri" w:eastAsia="Calibri" w:hAnsi="Calibri" w:cs="Calibri"/>
          <w:i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i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information</w:t>
      </w:r>
      <w:r>
        <w:rPr>
          <w:rFonts w:ascii="Calibri" w:eastAsia="Calibri" w:hAnsi="Calibri" w:cs="Calibri"/>
          <w:i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–</w:t>
      </w:r>
      <w:r>
        <w:rPr>
          <w:rFonts w:ascii="Calibri" w:eastAsia="Calibri" w:hAnsi="Calibri" w:cs="Calibri"/>
          <w:i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helping</w:t>
      </w:r>
      <w:r>
        <w:rPr>
          <w:rFonts w:ascii="Calibri" w:eastAsia="Calibri" w:hAnsi="Calibri" w:cs="Calibri"/>
          <w:i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reduce</w:t>
      </w:r>
      <w:r>
        <w:rPr>
          <w:rFonts w:ascii="Calibri" w:eastAsia="Calibri" w:hAnsi="Calibri" w:cs="Calibri"/>
          <w:i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asymmetry</w:t>
      </w:r>
      <w:r>
        <w:rPr>
          <w:rFonts w:ascii="Calibri" w:eastAsia="Calibri" w:hAnsi="Calibri" w:cs="Calibri"/>
          <w:i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between</w:t>
      </w:r>
      <w:r>
        <w:rPr>
          <w:rFonts w:ascii="Calibri" w:eastAsia="Calibri" w:hAnsi="Calibri" w:cs="Calibri"/>
          <w:i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families</w:t>
      </w:r>
      <w:r>
        <w:rPr>
          <w:rFonts w:ascii="Calibri" w:eastAsia="Calibri" w:hAnsi="Calibri" w:cs="Calibri"/>
          <w:i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i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service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providers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making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it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easier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r>
        <w:rPr>
          <w:rFonts w:ascii="Calibri" w:eastAsia="Calibri" w:hAnsi="Calibri" w:cs="Calibri"/>
          <w:i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determine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service</w:t>
      </w:r>
      <w:r>
        <w:rPr>
          <w:rFonts w:ascii="Calibri" w:eastAsia="Calibri" w:hAnsi="Calibri" w:cs="Calibri"/>
          <w:i/>
          <w:spacing w:val="1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quality;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thereby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also</w:t>
      </w:r>
      <w:r>
        <w:rPr>
          <w:rFonts w:ascii="Calibri" w:eastAsia="Calibri" w:hAnsi="Calibri" w:cs="Calibri"/>
          <w:i/>
          <w:spacing w:val="6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acting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as an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incentive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for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services</w:t>
      </w:r>
      <w:r>
        <w:rPr>
          <w:rFonts w:ascii="Calibri" w:eastAsia="Calibri" w:hAnsi="Calibri" w:cs="Calibri"/>
          <w:i/>
          <w:sz w:val="28"/>
          <w:szCs w:val="28"/>
        </w:rPr>
        <w:t xml:space="preserve"> to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provide </w:t>
      </w:r>
      <w:r>
        <w:rPr>
          <w:rFonts w:ascii="Calibri" w:eastAsia="Calibri" w:hAnsi="Calibri" w:cs="Calibri"/>
          <w:i/>
          <w:sz w:val="28"/>
          <w:szCs w:val="28"/>
        </w:rPr>
        <w:t>higher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quality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care’</w:t>
      </w:r>
      <w:r>
        <w:rPr>
          <w:rFonts w:ascii="Calibri" w:eastAsia="Calibri" w:hAnsi="Calibri" w:cs="Calibri"/>
          <w:spacing w:val="-1"/>
          <w:sz w:val="28"/>
          <w:szCs w:val="28"/>
        </w:rPr>
        <w:t>.</w:t>
      </w:r>
    </w:p>
    <w:p w:rsidR="00225213" w:rsidRDefault="00A42B53">
      <w:pPr>
        <w:pStyle w:val="BodyText"/>
        <w:spacing w:before="162" w:line="258" w:lineRule="auto"/>
        <w:ind w:right="218"/>
        <w:jc w:val="both"/>
      </w:pPr>
      <w:r>
        <w:rPr>
          <w:spacing w:val="-1"/>
        </w:rPr>
        <w:t>ICPA</w:t>
      </w:r>
      <w:r>
        <w:rPr>
          <w:spacing w:val="47"/>
        </w:rPr>
        <w:t xml:space="preserve"> </w:t>
      </w:r>
      <w:r>
        <w:t>Qld</w:t>
      </w:r>
      <w:r>
        <w:rPr>
          <w:spacing w:val="46"/>
        </w:rPr>
        <w:t xml:space="preserve"> </w:t>
      </w:r>
      <w:r>
        <w:rPr>
          <w:spacing w:val="-2"/>
        </w:rPr>
        <w:t>Inc</w:t>
      </w:r>
      <w:r w:rsidR="00F35249">
        <w:rPr>
          <w:spacing w:val="-2"/>
        </w:rPr>
        <w:t>.</w:t>
      </w:r>
      <w:r>
        <w:rPr>
          <w:spacing w:val="45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concerned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only</w:t>
      </w:r>
      <w:r>
        <w:rPr>
          <w:spacing w:val="48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rPr>
          <w:spacing w:val="-1"/>
        </w:rPr>
        <w:t>key</w:t>
      </w:r>
      <w:r>
        <w:rPr>
          <w:spacing w:val="46"/>
        </w:rPr>
        <w:t xml:space="preserve"> </w:t>
      </w:r>
      <w:r>
        <w:rPr>
          <w:spacing w:val="-1"/>
        </w:rPr>
        <w:t>rationales</w:t>
      </w:r>
      <w:r>
        <w:rPr>
          <w:spacing w:val="47"/>
        </w:rPr>
        <w:t xml:space="preserve"> </w:t>
      </w:r>
      <w:r>
        <w:rPr>
          <w:spacing w:val="-1"/>
        </w:rPr>
        <w:t>underpinning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rPr>
          <w:spacing w:val="-1"/>
        </w:rPr>
        <w:t>Quality</w:t>
      </w:r>
      <w:r>
        <w:rPr>
          <w:spacing w:val="37"/>
        </w:rPr>
        <w:t xml:space="preserve"> </w:t>
      </w:r>
      <w:r>
        <w:rPr>
          <w:spacing w:val="-1"/>
        </w:rPr>
        <w:t>Framework,</w:t>
      </w:r>
      <w:r>
        <w:rPr>
          <w:spacing w:val="35"/>
        </w:rPr>
        <w:t xml:space="preserve"> </w:t>
      </w:r>
      <w:r>
        <w:rPr>
          <w:spacing w:val="-1"/>
        </w:rPr>
        <w:t>one</w:t>
      </w:r>
      <w:r>
        <w:rPr>
          <w:spacing w:val="37"/>
        </w:rPr>
        <w:t xml:space="preserve"> </w:t>
      </w:r>
      <w:r>
        <w:rPr>
          <w:spacing w:val="-1"/>
        </w:rPr>
        <w:t>offers</w:t>
      </w:r>
      <w:r>
        <w:rPr>
          <w:spacing w:val="32"/>
        </w:rPr>
        <w:t xml:space="preserve"> </w:t>
      </w:r>
      <w:r>
        <w:t>very</w:t>
      </w:r>
      <w:r>
        <w:rPr>
          <w:spacing w:val="36"/>
        </w:rPr>
        <w:t xml:space="preserve"> </w:t>
      </w:r>
      <w:r>
        <w:t>little</w:t>
      </w:r>
      <w:r>
        <w:rPr>
          <w:spacing w:val="33"/>
        </w:rPr>
        <w:t xml:space="preserve"> </w:t>
      </w:r>
      <w:r>
        <w:t>value</w:t>
      </w:r>
      <w:r>
        <w:rPr>
          <w:spacing w:val="36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rural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remote</w:t>
      </w:r>
      <w:r>
        <w:rPr>
          <w:spacing w:val="26"/>
        </w:rPr>
        <w:t xml:space="preserve"> </w:t>
      </w:r>
      <w:r>
        <w:rPr>
          <w:spacing w:val="-1"/>
        </w:rPr>
        <w:t>families</w:t>
      </w:r>
      <w:r>
        <w:t xml:space="preserve"> </w:t>
      </w:r>
      <w:r w:rsidRPr="00BA54D3">
        <w:rPr>
          <w:spacing w:val="-1"/>
        </w:rPr>
        <w:t xml:space="preserve">across </w:t>
      </w:r>
      <w:r w:rsidR="004B59CE" w:rsidRPr="00BA54D3">
        <w:rPr>
          <w:spacing w:val="-1"/>
        </w:rPr>
        <w:t>Queensland</w:t>
      </w:r>
      <w:r>
        <w:rPr>
          <w:spacing w:val="-1"/>
        </w:rPr>
        <w:t>.</w:t>
      </w:r>
    </w:p>
    <w:p w:rsidR="00225213" w:rsidRDefault="00A42B53">
      <w:pPr>
        <w:pStyle w:val="BodyText"/>
        <w:spacing w:before="162" w:line="258" w:lineRule="auto"/>
        <w:ind w:right="217"/>
        <w:jc w:val="both"/>
      </w:pPr>
      <w:r>
        <w:rPr>
          <w:spacing w:val="-1"/>
        </w:rPr>
        <w:t>Rural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remote</w:t>
      </w:r>
      <w:r>
        <w:rPr>
          <w:spacing w:val="44"/>
        </w:rPr>
        <w:t xml:space="preserve"> </w:t>
      </w:r>
      <w:r>
        <w:rPr>
          <w:spacing w:val="-1"/>
        </w:rPr>
        <w:t>communities</w:t>
      </w:r>
      <w:r>
        <w:rPr>
          <w:spacing w:val="44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often</w:t>
      </w:r>
      <w:r>
        <w:rPr>
          <w:spacing w:val="43"/>
        </w:rPr>
        <w:t xml:space="preserve"> </w:t>
      </w:r>
      <w:r>
        <w:rPr>
          <w:spacing w:val="-1"/>
        </w:rPr>
        <w:t>extremely</w:t>
      </w:r>
      <w:r>
        <w:rPr>
          <w:spacing w:val="43"/>
        </w:rPr>
        <w:t xml:space="preserve"> </w:t>
      </w:r>
      <w:r>
        <w:rPr>
          <w:spacing w:val="-1"/>
        </w:rPr>
        <w:t>lucky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4"/>
        </w:rPr>
        <w:t xml:space="preserve"> </w:t>
      </w:r>
      <w:r>
        <w:rPr>
          <w:spacing w:val="-1"/>
        </w:rPr>
        <w:t>one</w:t>
      </w:r>
      <w:r>
        <w:rPr>
          <w:spacing w:val="42"/>
        </w:rPr>
        <w:t xml:space="preserve"> </w:t>
      </w:r>
      <w:r>
        <w:rPr>
          <w:spacing w:val="-1"/>
        </w:rPr>
        <w:t>Early</w:t>
      </w:r>
      <w:r>
        <w:rPr>
          <w:spacing w:val="55"/>
        </w:rPr>
        <w:t xml:space="preserve"> </w:t>
      </w:r>
      <w:r>
        <w:rPr>
          <w:spacing w:val="-1"/>
        </w:rPr>
        <w:t>Childhood</w:t>
      </w:r>
      <w:r>
        <w:rPr>
          <w:spacing w:val="52"/>
        </w:rPr>
        <w:t xml:space="preserve"> </w:t>
      </w:r>
      <w:r>
        <w:rPr>
          <w:spacing w:val="-2"/>
        </w:rPr>
        <w:t>Learning</w:t>
      </w:r>
      <w:r>
        <w:rPr>
          <w:spacing w:val="52"/>
        </w:rPr>
        <w:t xml:space="preserve"> </w:t>
      </w:r>
      <w:r>
        <w:rPr>
          <w:spacing w:val="-1"/>
        </w:rPr>
        <w:t>facility</w:t>
      </w:r>
      <w:r>
        <w:rPr>
          <w:spacing w:val="55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rPr>
          <w:spacing w:val="52"/>
        </w:rPr>
        <w:t xml:space="preserve"> </w:t>
      </w:r>
      <w:r>
        <w:rPr>
          <w:spacing w:val="-1"/>
        </w:rPr>
        <w:t>can</w:t>
      </w:r>
      <w:r>
        <w:rPr>
          <w:spacing w:val="52"/>
        </w:rPr>
        <w:t xml:space="preserve"> </w:t>
      </w:r>
      <w:r>
        <w:rPr>
          <w:spacing w:val="-1"/>
        </w:rPr>
        <w:t>experience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social,</w:t>
      </w:r>
      <w:r>
        <w:rPr>
          <w:spacing w:val="5"/>
        </w:rPr>
        <w:t xml:space="preserve"> </w:t>
      </w:r>
      <w:r>
        <w:rPr>
          <w:spacing w:val="-1"/>
        </w:rPr>
        <w:t>emotional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benefits</w:t>
      </w:r>
      <w:r>
        <w:rPr>
          <w:spacing w:val="5"/>
        </w:rPr>
        <w:t xml:space="preserve"> </w:t>
      </w:r>
      <w:r>
        <w:rPr>
          <w:spacing w:val="-1"/>
        </w:rPr>
        <w:t>offered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urban</w:t>
      </w:r>
      <w:r>
        <w:rPr>
          <w:spacing w:val="4"/>
        </w:rPr>
        <w:t xml:space="preserve"> </w:t>
      </w:r>
      <w:r>
        <w:rPr>
          <w:spacing w:val="-1"/>
        </w:rPr>
        <w:t>counterparts.</w:t>
      </w:r>
      <w:r>
        <w:rPr>
          <w:spacing w:val="63"/>
        </w:rPr>
        <w:t xml:space="preserve"> </w:t>
      </w:r>
      <w:r>
        <w:rPr>
          <w:spacing w:val="-1"/>
        </w:rPr>
        <w:t>There</w:t>
      </w:r>
      <w:r>
        <w:rPr>
          <w:spacing w:val="33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even</w:t>
      </w:r>
      <w:r>
        <w:rPr>
          <w:spacing w:val="33"/>
        </w:rPr>
        <w:t xml:space="preserve"> </w:t>
      </w:r>
      <w:r>
        <w:rPr>
          <w:spacing w:val="-1"/>
        </w:rPr>
        <w:t>fewer</w:t>
      </w:r>
      <w:r>
        <w:rPr>
          <w:spacing w:val="36"/>
        </w:rPr>
        <w:t xml:space="preserve"> </w:t>
      </w:r>
      <w:r>
        <w:rPr>
          <w:spacing w:val="-1"/>
        </w:rPr>
        <w:t>communities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rPr>
          <w:spacing w:val="-1"/>
        </w:rPr>
        <w:t>having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make</w:t>
      </w:r>
      <w:r>
        <w:rPr>
          <w:spacing w:val="34"/>
        </w:rPr>
        <w:t xml:space="preserve"> </w:t>
      </w:r>
      <w:r>
        <w:t>a</w:t>
      </w:r>
    </w:p>
    <w:p w:rsidR="00225213" w:rsidRDefault="00225213">
      <w:pPr>
        <w:spacing w:line="258" w:lineRule="auto"/>
        <w:jc w:val="both"/>
        <w:sectPr w:rsidR="00225213">
          <w:pgSz w:w="11910" w:h="16840"/>
          <w:pgMar w:top="1400" w:right="1220" w:bottom="1780" w:left="1220" w:header="0" w:footer="1597" w:gutter="0"/>
          <w:cols w:space="720"/>
        </w:sectPr>
      </w:pPr>
    </w:p>
    <w:p w:rsidR="00225213" w:rsidRDefault="00A42B53">
      <w:pPr>
        <w:pStyle w:val="BodyText"/>
        <w:spacing w:before="21" w:line="259" w:lineRule="auto"/>
        <w:ind w:right="214"/>
        <w:jc w:val="both"/>
      </w:pPr>
      <w:r>
        <w:rPr>
          <w:spacing w:val="-1"/>
        </w:rPr>
        <w:lastRenderedPageBreak/>
        <w:t>choice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centre</w:t>
      </w:r>
      <w:r>
        <w:rPr>
          <w:spacing w:val="38"/>
        </w:rPr>
        <w:t xml:space="preserve"> </w:t>
      </w:r>
      <w:r>
        <w:rPr>
          <w:spacing w:val="-1"/>
        </w:rPr>
        <w:t>would</w:t>
      </w:r>
      <w:r>
        <w:rPr>
          <w:spacing w:val="38"/>
        </w:rPr>
        <w:t xml:space="preserve"> </w:t>
      </w:r>
      <w:r>
        <w:rPr>
          <w:spacing w:val="-1"/>
        </w:rPr>
        <w:t>best</w:t>
      </w:r>
      <w:r>
        <w:rPr>
          <w:spacing w:val="38"/>
        </w:rPr>
        <w:t xml:space="preserve"> </w:t>
      </w:r>
      <w:r>
        <w:rPr>
          <w:spacing w:val="-1"/>
        </w:rPr>
        <w:t>meet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needs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child/ren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reality.</w:t>
      </w:r>
      <w:r>
        <w:rPr>
          <w:spacing w:val="6"/>
        </w:rPr>
        <w:t xml:space="preserve"> </w:t>
      </w:r>
      <w:r>
        <w:rPr>
          <w:spacing w:val="-2"/>
        </w:rPr>
        <w:t>Often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provider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geographically</w:t>
      </w:r>
      <w:r>
        <w:rPr>
          <w:spacing w:val="1"/>
        </w:rPr>
        <w:t xml:space="preserve"> </w:t>
      </w:r>
      <w:r>
        <w:rPr>
          <w:spacing w:val="-1"/>
        </w:rPr>
        <w:t>isolated</w:t>
      </w:r>
      <w:r>
        <w:rPr>
          <w:spacing w:val="2"/>
        </w:rPr>
        <w:t xml:space="preserve"> </w:t>
      </w:r>
      <w:r>
        <w:rPr>
          <w:spacing w:val="-1"/>
        </w:rPr>
        <w:t>region,</w:t>
      </w:r>
      <w:r>
        <w:rPr>
          <w:spacing w:val="47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rPr>
          <w:spacing w:val="-1"/>
        </w:rPr>
        <w:t>incentives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providers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rural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remote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31"/>
        </w:rPr>
        <w:t xml:space="preserve"> </w:t>
      </w:r>
      <w:r>
        <w:rPr>
          <w:spacing w:val="-1"/>
        </w:rPr>
        <w:t>higher</w:t>
      </w:r>
      <w:r>
        <w:rPr>
          <w:spacing w:val="53"/>
        </w:rPr>
        <w:t xml:space="preserve"> </w:t>
      </w:r>
      <w:r>
        <w:rPr>
          <w:spacing w:val="-1"/>
        </w:rPr>
        <w:t>quality</w:t>
      </w:r>
      <w:r>
        <w:rPr>
          <w:spacing w:val="53"/>
        </w:rPr>
        <w:t xml:space="preserve"> </w:t>
      </w:r>
      <w:r>
        <w:rPr>
          <w:spacing w:val="-1"/>
        </w:rPr>
        <w:t>care</w:t>
      </w:r>
      <w:r>
        <w:rPr>
          <w:spacing w:val="52"/>
        </w:rPr>
        <w:t xml:space="preserve"> </w:t>
      </w:r>
      <w:r>
        <w:t>exist</w:t>
      </w:r>
      <w:r>
        <w:rPr>
          <w:spacing w:val="54"/>
        </w:rPr>
        <w:t xml:space="preserve"> </w:t>
      </w:r>
      <w:r>
        <w:rPr>
          <w:spacing w:val="-2"/>
        </w:rPr>
        <w:t>due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lack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competition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enrolments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services exists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families.</w:t>
      </w:r>
    </w:p>
    <w:p w:rsidR="00225213" w:rsidRDefault="00A42B53">
      <w:pPr>
        <w:pStyle w:val="BodyText"/>
        <w:spacing w:line="258" w:lineRule="auto"/>
        <w:ind w:right="215"/>
        <w:jc w:val="both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key</w:t>
      </w:r>
      <w:r>
        <w:rPr>
          <w:spacing w:val="3"/>
        </w:rPr>
        <w:t xml:space="preserve"> </w:t>
      </w:r>
      <w:r>
        <w:rPr>
          <w:spacing w:val="-1"/>
        </w:rPr>
        <w:t>rationale</w:t>
      </w:r>
      <w:r>
        <w:rPr>
          <w:spacing w:val="3"/>
        </w:rPr>
        <w:t xml:space="preserve"> </w:t>
      </w:r>
      <w:r>
        <w:rPr>
          <w:spacing w:val="-1"/>
        </w:rPr>
        <w:t>underpinning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national</w:t>
      </w:r>
      <w:r>
        <w:rPr>
          <w:spacing w:val="3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Early</w:t>
      </w:r>
      <w:r>
        <w:rPr>
          <w:spacing w:val="4"/>
        </w:rPr>
        <w:t xml:space="preserve"> </w:t>
      </w:r>
      <w:r>
        <w:rPr>
          <w:spacing w:val="-1"/>
        </w:rPr>
        <w:t>Childhood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very</w:t>
      </w:r>
      <w:r>
        <w:rPr>
          <w:spacing w:val="7"/>
        </w:rPr>
        <w:t xml:space="preserve"> </w:t>
      </w:r>
      <w:r>
        <w:rPr>
          <w:spacing w:val="-1"/>
        </w:rPr>
        <w:t>little</w:t>
      </w:r>
      <w:r>
        <w:rPr>
          <w:spacing w:val="7"/>
        </w:rPr>
        <w:t xml:space="preserve"> </w:t>
      </w:r>
      <w:r>
        <w:rPr>
          <w:spacing w:val="-2"/>
        </w:rPr>
        <w:t>relevance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rural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remote</w:t>
      </w:r>
      <w:r>
        <w:rPr>
          <w:spacing w:val="7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therefore</w:t>
      </w:r>
      <w:r>
        <w:rPr>
          <w:spacing w:val="24"/>
        </w:rPr>
        <w:t xml:space="preserve"> </w:t>
      </w:r>
      <w:r>
        <w:rPr>
          <w:spacing w:val="-1"/>
        </w:rPr>
        <w:t>many</w:t>
      </w:r>
      <w:r>
        <w:rPr>
          <w:spacing w:val="2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Productivity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Commission’s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draft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findings</w:t>
      </w:r>
      <w:r>
        <w:rPr>
          <w:spacing w:val="2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 xml:space="preserve">to </w:t>
      </w:r>
      <w:r w:rsidR="008E42E8" w:rsidRPr="00BA54D3">
        <w:t xml:space="preserve">Queensland’s </w:t>
      </w:r>
      <w:r>
        <w:rPr>
          <w:spacing w:val="-1"/>
        </w:rPr>
        <w:t>geographically</w:t>
      </w:r>
      <w:r>
        <w:t xml:space="preserve"> </w:t>
      </w:r>
      <w:r>
        <w:rPr>
          <w:spacing w:val="-1"/>
        </w:rPr>
        <w:t>isolated</w:t>
      </w:r>
      <w:r>
        <w:rPr>
          <w:spacing w:val="-3"/>
        </w:rPr>
        <w:t xml:space="preserve"> </w:t>
      </w:r>
      <w:r>
        <w:rPr>
          <w:spacing w:val="-1"/>
        </w:rPr>
        <w:t>families.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225213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225213" w:rsidRDefault="00A42B53">
      <w:pPr>
        <w:pStyle w:val="Heading1"/>
        <w:jc w:val="both"/>
        <w:rPr>
          <w:b w:val="0"/>
          <w:bCs w:val="0"/>
        </w:rPr>
      </w:pPr>
      <w:r>
        <w:t>STAFF</w:t>
      </w:r>
      <w:r>
        <w:rPr>
          <w:spacing w:val="-1"/>
        </w:rPr>
        <w:t xml:space="preserve"> QUALIFICATIONS</w:t>
      </w:r>
    </w:p>
    <w:p w:rsidR="00225213" w:rsidRDefault="00A42B53">
      <w:pPr>
        <w:pStyle w:val="BodyText"/>
        <w:spacing w:before="186" w:line="259" w:lineRule="auto"/>
        <w:ind w:right="219"/>
        <w:jc w:val="both"/>
      </w:pPr>
      <w:r>
        <w:rPr>
          <w:rFonts w:cs="Calibri"/>
          <w:spacing w:val="-1"/>
        </w:rPr>
        <w:t>The</w:t>
      </w:r>
      <w:r>
        <w:rPr>
          <w:rFonts w:cs="Calibri"/>
          <w:spacing w:val="60"/>
        </w:rPr>
        <w:t xml:space="preserve"> </w:t>
      </w:r>
      <w:r>
        <w:rPr>
          <w:rFonts w:cs="Calibri"/>
          <w:spacing w:val="-1"/>
        </w:rPr>
        <w:t>Commission’s</w:t>
      </w:r>
      <w:r>
        <w:rPr>
          <w:rFonts w:cs="Calibri"/>
          <w:spacing w:val="60"/>
        </w:rPr>
        <w:t xml:space="preserve"> </w:t>
      </w:r>
      <w:r>
        <w:rPr>
          <w:rFonts w:cs="Calibri"/>
          <w:spacing w:val="-1"/>
        </w:rPr>
        <w:t>Draft</w:t>
      </w:r>
      <w:r>
        <w:rPr>
          <w:rFonts w:cs="Calibri"/>
          <w:spacing w:val="58"/>
        </w:rPr>
        <w:t xml:space="preserve"> </w:t>
      </w:r>
      <w:r>
        <w:rPr>
          <w:rFonts w:cs="Calibri"/>
          <w:spacing w:val="-1"/>
        </w:rPr>
        <w:t>Recommendation</w:t>
      </w:r>
      <w:r>
        <w:rPr>
          <w:rFonts w:cs="Calibri"/>
          <w:spacing w:val="60"/>
        </w:rPr>
        <w:t xml:space="preserve"> </w:t>
      </w:r>
      <w:r>
        <w:rPr>
          <w:rFonts w:cs="Calibri"/>
        </w:rPr>
        <w:t>7.2</w:t>
      </w:r>
      <w:r>
        <w:rPr>
          <w:rFonts w:cs="Calibri"/>
          <w:spacing w:val="60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58"/>
        </w:rPr>
        <w:t xml:space="preserve"> </w:t>
      </w:r>
      <w:r>
        <w:rPr>
          <w:rFonts w:cs="Calibri"/>
          <w:spacing w:val="-1"/>
        </w:rPr>
        <w:t>would</w:t>
      </w:r>
      <w:r>
        <w:rPr>
          <w:rFonts w:cs="Calibri"/>
          <w:spacing w:val="60"/>
        </w:rPr>
        <w:t xml:space="preserve"> </w:t>
      </w:r>
      <w:r>
        <w:rPr>
          <w:rFonts w:cs="Calibri"/>
          <w:spacing w:val="-1"/>
        </w:rPr>
        <w:t>see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</w:rPr>
        <w:t>educators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aged</w:t>
      </w:r>
      <w:r>
        <w:rPr>
          <w:spacing w:val="4"/>
        </w:rPr>
        <w:t xml:space="preserve"> </w:t>
      </w:r>
      <w:r>
        <w:rPr>
          <w:spacing w:val="-1"/>
        </w:rPr>
        <w:t>birth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36</w:t>
      </w:r>
      <w:r>
        <w:rPr>
          <w:spacing w:val="4"/>
        </w:rPr>
        <w:t xml:space="preserve"> </w:t>
      </w:r>
      <w:r>
        <w:rPr>
          <w:spacing w:val="-2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1"/>
        </w:rPr>
        <w:t>requiring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5"/>
        </w:rPr>
        <w:t xml:space="preserve"> </w:t>
      </w:r>
      <w:r>
        <w:rPr>
          <w:spacing w:val="-2"/>
        </w:rPr>
        <w:t>III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3"/>
        </w:rPr>
        <w:t xml:space="preserve"> </w:t>
      </w:r>
      <w:r>
        <w:rPr>
          <w:spacing w:val="-1"/>
        </w:rPr>
        <w:t>equivalent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positive</w:t>
      </w:r>
      <w:r>
        <w:rPr>
          <w:spacing w:val="24"/>
        </w:rPr>
        <w:t xml:space="preserve"> </w:t>
      </w:r>
      <w:r>
        <w:rPr>
          <w:spacing w:val="-1"/>
        </w:rPr>
        <w:t>impact</w:t>
      </w:r>
      <w:r>
        <w:rPr>
          <w:spacing w:val="24"/>
        </w:rPr>
        <w:t xml:space="preserve"> </w:t>
      </w:r>
      <w:r>
        <w:rPr>
          <w:spacing w:val="1"/>
        </w:rPr>
        <w:t>on</w:t>
      </w:r>
      <w:r>
        <w:rPr>
          <w:spacing w:val="23"/>
        </w:rPr>
        <w:t xml:space="preserve"> </w:t>
      </w:r>
      <w:r>
        <w:t>rural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remote</w:t>
      </w:r>
      <w:r>
        <w:rPr>
          <w:spacing w:val="25"/>
        </w:rPr>
        <w:t xml:space="preserve"> </w:t>
      </w:r>
      <w:r>
        <w:rPr>
          <w:spacing w:val="-1"/>
        </w:rPr>
        <w:t>ECEC</w:t>
      </w:r>
      <w:r>
        <w:rPr>
          <w:spacing w:val="24"/>
        </w:rPr>
        <w:t xml:space="preserve"> </w:t>
      </w:r>
      <w:r>
        <w:rPr>
          <w:spacing w:val="-1"/>
        </w:rPr>
        <w:t>services.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relaxation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these</w:t>
      </w:r>
      <w:r>
        <w:rPr>
          <w:spacing w:val="35"/>
        </w:rPr>
        <w:t xml:space="preserve"> </w:t>
      </w:r>
      <w:r>
        <w:rPr>
          <w:spacing w:val="-1"/>
        </w:rPr>
        <w:t>qualification</w:t>
      </w:r>
      <w:r>
        <w:rPr>
          <w:spacing w:val="36"/>
        </w:rPr>
        <w:t xml:space="preserve"> </w:t>
      </w:r>
      <w:r>
        <w:rPr>
          <w:spacing w:val="-1"/>
        </w:rPr>
        <w:t>requirements</w:t>
      </w:r>
      <w:r>
        <w:rPr>
          <w:spacing w:val="36"/>
        </w:rPr>
        <w:t xml:space="preserve"> </w:t>
      </w:r>
      <w:r>
        <w:rPr>
          <w:spacing w:val="-1"/>
        </w:rPr>
        <w:t>could</w:t>
      </w:r>
      <w:r>
        <w:rPr>
          <w:spacing w:val="37"/>
        </w:rPr>
        <w:t xml:space="preserve"> </w:t>
      </w:r>
      <w:r>
        <w:rPr>
          <w:spacing w:val="-1"/>
        </w:rPr>
        <w:t>potentially</w:t>
      </w:r>
      <w:r>
        <w:rPr>
          <w:spacing w:val="36"/>
        </w:rPr>
        <w:t xml:space="preserve"> </w:t>
      </w:r>
      <w:r>
        <w:rPr>
          <w:spacing w:val="-1"/>
        </w:rPr>
        <w:t>mean</w:t>
      </w:r>
      <w:r>
        <w:rPr>
          <w:spacing w:val="35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these </w:t>
      </w:r>
      <w:r>
        <w:t>areas.</w:t>
      </w:r>
    </w:p>
    <w:p w:rsidR="00225213" w:rsidRDefault="00A42B53">
      <w:pPr>
        <w:pStyle w:val="BodyText"/>
        <w:spacing w:line="259" w:lineRule="auto"/>
        <w:ind w:right="213"/>
        <w:jc w:val="both"/>
      </w:pPr>
      <w:r>
        <w:rPr>
          <w:spacing w:val="-1"/>
        </w:rPr>
        <w:t>Attraction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retention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staff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remote</w:t>
      </w:r>
      <w:r>
        <w:rPr>
          <w:spacing w:val="10"/>
        </w:rPr>
        <w:t xml:space="preserve"> </w:t>
      </w:r>
      <w:r>
        <w:rPr>
          <w:spacing w:val="-1"/>
        </w:rPr>
        <w:t>regions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 w:rsidR="008E42E8" w:rsidRPr="00BA54D3">
        <w:rPr>
          <w:spacing w:val="-1"/>
        </w:rPr>
        <w:t>Queensland</w:t>
      </w:r>
      <w:r w:rsidR="008E42E8">
        <w:rPr>
          <w:color w:val="FF0000"/>
          <w:spacing w:val="-1"/>
        </w:rPr>
        <w:t xml:space="preserve"> </w:t>
      </w:r>
      <w:r>
        <w:rPr>
          <w:spacing w:val="-2"/>
        </w:rPr>
        <w:t>continues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pressing</w:t>
      </w:r>
      <w:r>
        <w:rPr>
          <w:spacing w:val="11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ICPA</w:t>
      </w:r>
      <w:r>
        <w:rPr>
          <w:spacing w:val="14"/>
        </w:rPr>
        <w:t xml:space="preserve"> </w:t>
      </w:r>
      <w:r>
        <w:rPr>
          <w:spacing w:val="-1"/>
        </w:rPr>
        <w:t>Qld</w:t>
      </w:r>
      <w:r>
        <w:rPr>
          <w:spacing w:val="12"/>
        </w:rPr>
        <w:t xml:space="preserve"> </w:t>
      </w:r>
      <w:r>
        <w:rPr>
          <w:spacing w:val="-2"/>
        </w:rPr>
        <w:t>Inc.</w:t>
      </w:r>
      <w:r>
        <w:rPr>
          <w:spacing w:val="27"/>
        </w:rPr>
        <w:t xml:space="preserve"> </w:t>
      </w:r>
      <w:r>
        <w:rPr>
          <w:spacing w:val="-1"/>
        </w:rPr>
        <w:t>Many</w:t>
      </w:r>
      <w:r>
        <w:rPr>
          <w:spacing w:val="13"/>
        </w:rPr>
        <w:t xml:space="preserve"> </w:t>
      </w:r>
      <w:r>
        <w:rPr>
          <w:spacing w:val="-2"/>
        </w:rPr>
        <w:t>ECEC</w:t>
      </w:r>
      <w:r>
        <w:rPr>
          <w:spacing w:val="4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struggle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find</w:t>
      </w:r>
      <w:r>
        <w:rPr>
          <w:spacing w:val="11"/>
        </w:rPr>
        <w:t xml:space="preserve"> </w:t>
      </w:r>
      <w:r>
        <w:rPr>
          <w:spacing w:val="-1"/>
        </w:rPr>
        <w:t>qualified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willing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rPr>
          <w:spacing w:val="-1"/>
        </w:rPr>
        <w:t>country</w:t>
      </w:r>
      <w:r>
        <w:rPr>
          <w:spacing w:val="51"/>
        </w:rPr>
        <w:t xml:space="preserve"> </w:t>
      </w:r>
      <w:r>
        <w:t>areas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stay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rPr>
          <w:spacing w:val="-2"/>
        </w:rPr>
        <w:t>extended</w:t>
      </w:r>
      <w:r>
        <w:rPr>
          <w:spacing w:val="51"/>
        </w:rPr>
        <w:t xml:space="preserve"> </w:t>
      </w:r>
      <w:r>
        <w:rPr>
          <w:spacing w:val="-1"/>
        </w:rPr>
        <w:t>period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time.</w:t>
      </w:r>
      <w:r>
        <w:rPr>
          <w:spacing w:val="40"/>
        </w:rPr>
        <w:t xml:space="preserve"> </w:t>
      </w:r>
      <w:r>
        <w:rPr>
          <w:spacing w:val="-2"/>
        </w:rPr>
        <w:t>This</w:t>
      </w:r>
      <w:r>
        <w:rPr>
          <w:spacing w:val="52"/>
        </w:rPr>
        <w:t xml:space="preserve"> </w:t>
      </w:r>
      <w:r>
        <w:rPr>
          <w:spacing w:val="-1"/>
        </w:rPr>
        <w:t>places</w:t>
      </w:r>
      <w:r>
        <w:rPr>
          <w:spacing w:val="51"/>
        </w:rPr>
        <w:t xml:space="preserve"> </w:t>
      </w:r>
      <w:r>
        <w:rPr>
          <w:spacing w:val="-1"/>
        </w:rPr>
        <w:t>undue</w:t>
      </w:r>
      <w:r>
        <w:rPr>
          <w:spacing w:val="47"/>
        </w:rPr>
        <w:t xml:space="preserve"> </w:t>
      </w:r>
      <w:r>
        <w:rPr>
          <w:spacing w:val="-1"/>
        </w:rPr>
        <w:t>pressure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rPr>
          <w:spacing w:val="-1"/>
        </w:rPr>
        <w:t>striving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maintain</w:t>
      </w:r>
      <w:r>
        <w:rPr>
          <w:spacing w:val="45"/>
        </w:rPr>
        <w:t xml:space="preserve"> </w:t>
      </w:r>
      <w:r>
        <w:rPr>
          <w:spacing w:val="-1"/>
        </w:rPr>
        <w:t>continuity</w:t>
      </w:r>
      <w:r>
        <w:rPr>
          <w:spacing w:val="46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families.</w:t>
      </w:r>
    </w:p>
    <w:p w:rsidR="00225213" w:rsidRDefault="00A42B53">
      <w:pPr>
        <w:pStyle w:val="BodyText"/>
        <w:spacing w:line="259" w:lineRule="auto"/>
        <w:ind w:right="217"/>
        <w:jc w:val="both"/>
      </w:pPr>
      <w:r>
        <w:rPr>
          <w:spacing w:val="-1"/>
        </w:rPr>
        <w:t>ICPA</w:t>
      </w:r>
      <w:r>
        <w:rPr>
          <w:spacing w:val="23"/>
        </w:rPr>
        <w:t xml:space="preserve"> </w:t>
      </w:r>
      <w:r>
        <w:t>Qld</w:t>
      </w:r>
      <w:r>
        <w:rPr>
          <w:spacing w:val="22"/>
        </w:rPr>
        <w:t xml:space="preserve"> </w:t>
      </w:r>
      <w:r>
        <w:rPr>
          <w:spacing w:val="-2"/>
        </w:rPr>
        <w:t>Inc.</w:t>
      </w:r>
      <w:r>
        <w:rPr>
          <w:spacing w:val="24"/>
        </w:rPr>
        <w:t xml:space="preserve"> </w:t>
      </w:r>
      <w:r>
        <w:rPr>
          <w:spacing w:val="-1"/>
        </w:rPr>
        <w:t>believe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lowering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qualification</w:t>
      </w:r>
      <w:r>
        <w:rPr>
          <w:spacing w:val="22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57"/>
        </w:rPr>
        <w:t xml:space="preserve"> </w:t>
      </w:r>
      <w:r>
        <w:rPr>
          <w:spacing w:val="-1"/>
        </w:rPr>
        <w:t>dealing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6"/>
        </w:rPr>
        <w:t xml:space="preserve"> </w:t>
      </w:r>
      <w:r>
        <w:t>0-</w:t>
      </w:r>
      <w:r>
        <w:rPr>
          <w:rFonts w:cs="Calibri"/>
        </w:rPr>
        <w:t>36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months,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where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‘carer’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rather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than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‘educator’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greater</w:t>
      </w:r>
      <w:r>
        <w:rPr>
          <w:spacing w:val="27"/>
        </w:rPr>
        <w:t xml:space="preserve"> </w:t>
      </w:r>
      <w:r>
        <w:rPr>
          <w:spacing w:val="-2"/>
        </w:rPr>
        <w:t>need,</w:t>
      </w:r>
      <w:r>
        <w:rPr>
          <w:spacing w:val="27"/>
        </w:rPr>
        <w:t xml:space="preserve"> </w:t>
      </w:r>
      <w:r>
        <w:rPr>
          <w:spacing w:val="-1"/>
        </w:rPr>
        <w:t>rural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remote</w:t>
      </w:r>
      <w:r>
        <w:rPr>
          <w:spacing w:val="27"/>
        </w:rPr>
        <w:t xml:space="preserve"> </w:t>
      </w:r>
      <w:r>
        <w:rPr>
          <w:spacing w:val="-1"/>
        </w:rPr>
        <w:t>ECEC</w:t>
      </w:r>
      <w:r>
        <w:rPr>
          <w:spacing w:val="28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able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find</w:t>
      </w:r>
      <w:r>
        <w:rPr>
          <w:spacing w:val="26"/>
        </w:rPr>
        <w:t xml:space="preserve"> </w:t>
      </w:r>
      <w:r>
        <w:rPr>
          <w:spacing w:val="-1"/>
        </w:rPr>
        <w:t>suitable</w:t>
      </w:r>
      <w:r>
        <w:rPr>
          <w:spacing w:val="47"/>
        </w:rPr>
        <w:t xml:space="preserve"> </w:t>
      </w:r>
      <w:r>
        <w:rPr>
          <w:spacing w:val="-1"/>
        </w:rPr>
        <w:t>staff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8"/>
        </w:rPr>
        <w:t xml:space="preserve"> </w:t>
      </w:r>
      <w:r>
        <w:rPr>
          <w:spacing w:val="-2"/>
        </w:rPr>
        <w:t>community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indeed</w:t>
      </w:r>
      <w:r>
        <w:rPr>
          <w:spacing w:val="28"/>
        </w:rPr>
        <w:t xml:space="preserve"> </w:t>
      </w:r>
      <w:r>
        <w:rPr>
          <w:spacing w:val="-1"/>
        </w:rPr>
        <w:t>find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29"/>
        </w:rPr>
        <w:t xml:space="preserve"> </w:t>
      </w:r>
      <w:r>
        <w:rPr>
          <w:spacing w:val="-1"/>
        </w:rPr>
        <w:t>willing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toward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qualification.</w:t>
      </w:r>
    </w:p>
    <w:p w:rsidR="00225213" w:rsidRDefault="00225213">
      <w:pPr>
        <w:spacing w:line="259" w:lineRule="auto"/>
        <w:jc w:val="both"/>
        <w:sectPr w:rsidR="00225213">
          <w:pgSz w:w="11910" w:h="16840"/>
          <w:pgMar w:top="1400" w:right="1220" w:bottom="1780" w:left="1220" w:header="0" w:footer="1597" w:gutter="0"/>
          <w:cols w:space="720"/>
        </w:sectPr>
      </w:pPr>
    </w:p>
    <w:p w:rsidR="00225213" w:rsidRDefault="00A42B53">
      <w:pPr>
        <w:pStyle w:val="Heading1"/>
        <w:spacing w:before="21"/>
        <w:jc w:val="both"/>
        <w:rPr>
          <w:b w:val="0"/>
          <w:bCs w:val="0"/>
        </w:rPr>
      </w:pPr>
      <w:r>
        <w:rPr>
          <w:spacing w:val="-1"/>
        </w:rPr>
        <w:lastRenderedPageBreak/>
        <w:t>VIABILITY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RECOMMENDATION</w:t>
      </w:r>
    </w:p>
    <w:p w:rsidR="00225213" w:rsidRDefault="00A42B53">
      <w:pPr>
        <w:pStyle w:val="BodyText"/>
        <w:spacing w:before="186" w:line="258" w:lineRule="auto"/>
        <w:ind w:right="213"/>
        <w:jc w:val="both"/>
      </w:pPr>
      <w:r>
        <w:rPr>
          <w:spacing w:val="-1"/>
        </w:rPr>
        <w:t>ICPA</w:t>
      </w:r>
      <w:r>
        <w:rPr>
          <w:spacing w:val="25"/>
        </w:rPr>
        <w:t xml:space="preserve"> </w:t>
      </w:r>
      <w:r>
        <w:t>Qld</w:t>
      </w:r>
      <w:r>
        <w:rPr>
          <w:spacing w:val="25"/>
        </w:rPr>
        <w:t xml:space="preserve"> </w:t>
      </w:r>
      <w:r>
        <w:rPr>
          <w:spacing w:val="-2"/>
        </w:rPr>
        <w:t>Inc.</w:t>
      </w:r>
      <w:r>
        <w:rPr>
          <w:spacing w:val="26"/>
        </w:rPr>
        <w:t xml:space="preserve"> </w:t>
      </w:r>
      <w:r>
        <w:rPr>
          <w:spacing w:val="-1"/>
        </w:rPr>
        <w:t>believe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introduction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Viability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2"/>
        </w:rPr>
        <w:t>(p.</w:t>
      </w:r>
      <w:r>
        <w:rPr>
          <w:spacing w:val="25"/>
        </w:rPr>
        <w:t xml:space="preserve"> </w:t>
      </w:r>
      <w:r>
        <w:rPr>
          <w:spacing w:val="-1"/>
        </w:rPr>
        <w:t>571</w:t>
      </w:r>
      <w:r>
        <w:rPr>
          <w:spacing w:val="55"/>
        </w:rPr>
        <w:t xml:space="preserve"> </w:t>
      </w:r>
      <w:r>
        <w:rPr>
          <w:spacing w:val="-1"/>
        </w:rPr>
        <w:t>Productivity</w:t>
      </w:r>
      <w:r>
        <w:rPr>
          <w:spacing w:val="30"/>
        </w:rPr>
        <w:t xml:space="preserve"> </w:t>
      </w:r>
      <w:r>
        <w:rPr>
          <w:spacing w:val="-1"/>
        </w:rPr>
        <w:t>Commission</w:t>
      </w:r>
      <w:r>
        <w:rPr>
          <w:spacing w:val="28"/>
        </w:rPr>
        <w:t xml:space="preserve"> </w:t>
      </w:r>
      <w:r>
        <w:rPr>
          <w:spacing w:val="-1"/>
        </w:rPr>
        <w:t>Draft</w:t>
      </w:r>
      <w:r>
        <w:rPr>
          <w:spacing w:val="27"/>
        </w:rPr>
        <w:t xml:space="preserve"> </w:t>
      </w:r>
      <w:r>
        <w:rPr>
          <w:spacing w:val="-1"/>
        </w:rPr>
        <w:t>Report</w:t>
      </w:r>
      <w:r>
        <w:rPr>
          <w:spacing w:val="29"/>
        </w:rPr>
        <w:t xml:space="preserve"> </w:t>
      </w:r>
      <w:r>
        <w:rPr>
          <w:spacing w:val="-2"/>
        </w:rPr>
        <w:t>ECEC)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28"/>
        </w:rPr>
        <w:t xml:space="preserve"> </w:t>
      </w:r>
      <w:r>
        <w:rPr>
          <w:spacing w:val="-2"/>
        </w:rPr>
        <w:t>providers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regional,</w:t>
      </w:r>
      <w:r>
        <w:rPr>
          <w:spacing w:val="61"/>
        </w:rPr>
        <w:t xml:space="preserve"> </w:t>
      </w:r>
      <w:r>
        <w:t>rural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remote</w:t>
      </w:r>
      <w:r>
        <w:rPr>
          <w:spacing w:val="25"/>
        </w:rPr>
        <w:t xml:space="preserve"> </w:t>
      </w:r>
      <w:r>
        <w:rPr>
          <w:spacing w:val="-1"/>
        </w:rPr>
        <w:t>areas</w:t>
      </w:r>
      <w:r>
        <w:rPr>
          <w:spacing w:val="24"/>
        </w:rPr>
        <w:t xml:space="preserve"> </w:t>
      </w:r>
      <w:r>
        <w:rPr>
          <w:spacing w:val="-1"/>
        </w:rPr>
        <w:t>could</w:t>
      </w:r>
      <w:r>
        <w:rPr>
          <w:spacing w:val="24"/>
        </w:rPr>
        <w:t xml:space="preserve"> </w:t>
      </w:r>
      <w:r>
        <w:rPr>
          <w:spacing w:val="-1"/>
        </w:rPr>
        <w:t>prove</w:t>
      </w:r>
      <w:r>
        <w:rPr>
          <w:spacing w:val="21"/>
        </w:rPr>
        <w:t xml:space="preserve"> </w:t>
      </w:r>
      <w:r>
        <w:rPr>
          <w:spacing w:val="-1"/>
        </w:rPr>
        <w:t>invaluable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geographically</w:t>
      </w:r>
      <w:r>
        <w:rPr>
          <w:spacing w:val="25"/>
        </w:rPr>
        <w:t xml:space="preserve"> </w:t>
      </w:r>
      <w:r>
        <w:rPr>
          <w:spacing w:val="-1"/>
        </w:rPr>
        <w:t>isolated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families.</w:t>
      </w:r>
      <w:r>
        <w:rPr>
          <w:spacing w:val="28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many</w:t>
      </w:r>
      <w:r>
        <w:rPr>
          <w:spacing w:val="13"/>
        </w:rPr>
        <w:t xml:space="preserve"> </w:t>
      </w:r>
      <w:r>
        <w:rPr>
          <w:spacing w:val="-1"/>
        </w:rPr>
        <w:t>ECEC</w:t>
      </w:r>
      <w:r>
        <w:rPr>
          <w:spacing w:val="12"/>
        </w:rPr>
        <w:t xml:space="preserve"> </w:t>
      </w:r>
      <w:r>
        <w:rPr>
          <w:spacing w:val="-1"/>
        </w:rPr>
        <w:t>centres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areas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Queensland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would</w:t>
      </w:r>
      <w:r>
        <w:rPr>
          <w:spacing w:val="48"/>
        </w:rPr>
        <w:t xml:space="preserve"> </w:t>
      </w:r>
      <w:r>
        <w:rPr>
          <w:spacing w:val="-1"/>
        </w:rPr>
        <w:t>benefit</w:t>
      </w:r>
      <w:r>
        <w:rPr>
          <w:spacing w:val="48"/>
        </w:rPr>
        <w:t xml:space="preserve"> </w:t>
      </w:r>
      <w:r>
        <w:rPr>
          <w:spacing w:val="-1"/>
        </w:rPr>
        <w:t>greatly</w:t>
      </w:r>
      <w:r>
        <w:rPr>
          <w:spacing w:val="48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rPr>
          <w:spacing w:val="-2"/>
        </w:rPr>
        <w:t>assistance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rPr>
          <w:spacing w:val="-1"/>
        </w:rPr>
        <w:t>this.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provision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viability</w:t>
      </w:r>
      <w:r>
        <w:rPr>
          <w:spacing w:val="35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rPr>
          <w:spacing w:val="-1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mean</w:t>
      </w:r>
      <w:r>
        <w:rPr>
          <w:spacing w:val="32"/>
        </w:rPr>
        <w:t xml:space="preserve"> </w:t>
      </w:r>
      <w:r>
        <w:rPr>
          <w:spacing w:val="-1"/>
        </w:rPr>
        <w:t>greater</w:t>
      </w:r>
      <w:r>
        <w:rPr>
          <w:spacing w:val="34"/>
        </w:rPr>
        <w:t xml:space="preserve"> </w:t>
      </w:r>
      <w:r>
        <w:rPr>
          <w:spacing w:val="-1"/>
        </w:rPr>
        <w:t>sustainability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rural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remote</w:t>
      </w:r>
      <w:r>
        <w:rPr>
          <w:spacing w:val="30"/>
        </w:rPr>
        <w:t xml:space="preserve"> </w:t>
      </w:r>
      <w:r>
        <w:rPr>
          <w:spacing w:val="-1"/>
        </w:rPr>
        <w:t>providers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commitment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providing</w:t>
      </w:r>
      <w:r>
        <w:rPr>
          <w:spacing w:val="29"/>
        </w:rPr>
        <w:t xml:space="preserve"> </w:t>
      </w:r>
      <w:r>
        <w:rPr>
          <w:spacing w:val="-1"/>
        </w:rPr>
        <w:t>access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quality</w:t>
      </w:r>
      <w:r>
        <w:rPr>
          <w:spacing w:val="30"/>
        </w:rPr>
        <w:t xml:space="preserve"> </w:t>
      </w:r>
      <w:r>
        <w:rPr>
          <w:spacing w:val="-1"/>
        </w:rPr>
        <w:t>Early</w:t>
      </w:r>
      <w:r>
        <w:rPr>
          <w:spacing w:val="23"/>
        </w:rPr>
        <w:t xml:space="preserve"> </w:t>
      </w:r>
      <w:r>
        <w:rPr>
          <w:spacing w:val="-1"/>
        </w:rPr>
        <w:t>Childhood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 xml:space="preserve">these </w:t>
      </w:r>
      <w:r>
        <w:rPr>
          <w:spacing w:val="-1"/>
        </w:rPr>
        <w:t>children.</w:t>
      </w:r>
    </w:p>
    <w:p w:rsidR="00225213" w:rsidRDefault="00225213">
      <w:pPr>
        <w:rPr>
          <w:rFonts w:ascii="Calibri" w:eastAsia="Calibri" w:hAnsi="Calibri" w:cs="Calibri"/>
          <w:sz w:val="28"/>
          <w:szCs w:val="28"/>
        </w:rPr>
      </w:pPr>
    </w:p>
    <w:p w:rsidR="00225213" w:rsidRDefault="00225213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225213" w:rsidRDefault="00A42B5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IN-HOME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SCHEME</w:t>
      </w:r>
    </w:p>
    <w:p w:rsidR="00225213" w:rsidRPr="00DE5236" w:rsidRDefault="00A42B53" w:rsidP="00DE5236">
      <w:pPr>
        <w:pStyle w:val="BodyText"/>
      </w:pPr>
      <w:r>
        <w:t>The</w:t>
      </w:r>
      <w:r>
        <w:rPr>
          <w:spacing w:val="2"/>
        </w:rPr>
        <w:t xml:space="preserve"> </w:t>
      </w:r>
      <w:r>
        <w:t>In-Home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(IHC)</w:t>
      </w:r>
      <w:r>
        <w:rPr>
          <w:spacing w:val="1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t>funded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integral</w:t>
      </w:r>
      <w:r>
        <w:rPr>
          <w:spacing w:val="35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many</w:t>
      </w:r>
      <w:r>
        <w:rPr>
          <w:spacing w:val="34"/>
        </w:rPr>
        <w:t xml:space="preserve"> </w:t>
      </w:r>
      <w:r>
        <w:t>families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rural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remote</w:t>
      </w:r>
      <w:r>
        <w:rPr>
          <w:spacing w:val="34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1"/>
        </w:rPr>
        <w:t>in-</w:t>
      </w:r>
      <w:r>
        <w:rPr>
          <w:spacing w:val="27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carer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families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rPr>
          <w:spacing w:val="-2"/>
        </w:rPr>
        <w:t>access</w:t>
      </w:r>
      <w:r>
        <w:rPr>
          <w:spacing w:val="4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geographical</w:t>
      </w:r>
      <w:r>
        <w:rPr>
          <w:spacing w:val="11"/>
        </w:rPr>
        <w:t xml:space="preserve"> </w:t>
      </w:r>
      <w:r>
        <w:t>isolation</w:t>
      </w:r>
      <w:r>
        <w:rPr>
          <w:spacing w:val="11"/>
        </w:rPr>
        <w:t xml:space="preserve"> </w:t>
      </w:r>
      <w:r>
        <w:rPr>
          <w:spacing w:val="-2"/>
        </w:rPr>
        <w:t>from</w:t>
      </w:r>
      <w:r>
        <w:rPr>
          <w:spacing w:val="9"/>
        </w:rPr>
        <w:t xml:space="preserve"> </w:t>
      </w:r>
      <w:r>
        <w:t>mainstream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rPr>
          <w:spacing w:val="-2"/>
        </w:rPr>
        <w:t>needs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remain</w:t>
      </w:r>
      <w:r>
        <w:rPr>
          <w:spacing w:val="17"/>
        </w:rPr>
        <w:t xml:space="preserve"> </w:t>
      </w:r>
      <w:r>
        <w:t>protected.</w:t>
      </w:r>
      <w:r>
        <w:rPr>
          <w:spacing w:val="36"/>
        </w:rPr>
        <w:t xml:space="preserve"> </w:t>
      </w:r>
      <w:r>
        <w:t>Carers</w:t>
      </w:r>
      <w:r>
        <w:rPr>
          <w:spacing w:val="1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t>demand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often</w:t>
      </w:r>
      <w:r>
        <w:rPr>
          <w:spacing w:val="41"/>
        </w:rPr>
        <w:t xml:space="preserve"> </w:t>
      </w:r>
      <w:r w:rsidRPr="00DE5236">
        <w:t>waiting lists are long.</w:t>
      </w:r>
    </w:p>
    <w:p w:rsidR="00225213" w:rsidRPr="00DE5236" w:rsidRDefault="00A42B53" w:rsidP="00DE5236">
      <w:pPr>
        <w:pStyle w:val="BodyText"/>
      </w:pPr>
      <w:r w:rsidRPr="00DE5236">
        <w:t xml:space="preserve">ICPA Qld Inc. </w:t>
      </w:r>
      <w:r w:rsidR="00F35249" w:rsidRPr="00DE5236">
        <w:t xml:space="preserve">has reservations </w:t>
      </w:r>
      <w:r w:rsidR="00CE0C2E" w:rsidRPr="00DE5236">
        <w:t xml:space="preserve">in relation to </w:t>
      </w:r>
      <w:r w:rsidRPr="00DE5236">
        <w:t xml:space="preserve">the Productivity Commission’s draft recommendation that the Australian Government </w:t>
      </w:r>
      <w:r w:rsidR="00DE5236" w:rsidRPr="00DE5236">
        <w:t>removes</w:t>
      </w:r>
      <w:r w:rsidRPr="00DE5236">
        <w:t xml:space="preserve"> the In-Home Care category of approved care and </w:t>
      </w:r>
      <w:r w:rsidR="00DE5236" w:rsidRPr="00DE5236">
        <w:t>extends</w:t>
      </w:r>
      <w:r w:rsidRPr="00DE5236">
        <w:t xml:space="preserve"> the recommended Early Care and Learning Subsidy to include nannies.</w:t>
      </w:r>
    </w:p>
    <w:p w:rsidR="00225213" w:rsidRDefault="00A42B53">
      <w:pPr>
        <w:pStyle w:val="BodyText"/>
        <w:spacing w:before="161" w:line="258" w:lineRule="auto"/>
        <w:ind w:right="214"/>
        <w:jc w:val="both"/>
      </w:pP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nannies</w:t>
      </w:r>
      <w:r>
        <w:rPr>
          <w:spacing w:val="35"/>
        </w:rPr>
        <w:t xml:space="preserve"> </w:t>
      </w:r>
      <w:r>
        <w:rPr>
          <w:spacing w:val="-1"/>
        </w:rPr>
        <w:t>become</w:t>
      </w:r>
      <w:r>
        <w:rPr>
          <w:spacing w:val="35"/>
        </w:rPr>
        <w:t xml:space="preserve"> </w:t>
      </w:r>
      <w:r>
        <w:rPr>
          <w:spacing w:val="-1"/>
        </w:rPr>
        <w:t>subsidised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government,</w:t>
      </w:r>
      <w:r>
        <w:rPr>
          <w:spacing w:val="35"/>
        </w:rPr>
        <w:t xml:space="preserve"> </w:t>
      </w:r>
      <w:r>
        <w:rPr>
          <w:spacing w:val="-1"/>
        </w:rPr>
        <w:t>ICPA</w:t>
      </w:r>
      <w:r>
        <w:rPr>
          <w:spacing w:val="37"/>
        </w:rPr>
        <w:t xml:space="preserve"> </w:t>
      </w:r>
      <w:r>
        <w:t>Qld</w:t>
      </w:r>
      <w:r>
        <w:rPr>
          <w:spacing w:val="35"/>
        </w:rPr>
        <w:t xml:space="preserve"> </w:t>
      </w:r>
      <w:r>
        <w:rPr>
          <w:spacing w:val="-1"/>
        </w:rPr>
        <w:t>Inc.</w:t>
      </w:r>
      <w:r>
        <w:rPr>
          <w:spacing w:val="37"/>
        </w:rPr>
        <w:t xml:space="preserve"> </w:t>
      </w:r>
      <w:r>
        <w:rPr>
          <w:spacing w:val="-2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concerned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effectively</w:t>
      </w:r>
      <w:r>
        <w:rPr>
          <w:spacing w:val="40"/>
        </w:rPr>
        <w:t xml:space="preserve"> </w:t>
      </w:r>
      <w:r>
        <w:t>spread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limited</w:t>
      </w:r>
      <w:r>
        <w:rPr>
          <w:spacing w:val="39"/>
        </w:rPr>
        <w:t xml:space="preserve"> </w:t>
      </w:r>
      <w:r>
        <w:rPr>
          <w:spacing w:val="-1"/>
        </w:rPr>
        <w:t>pool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qualified</w:t>
      </w:r>
      <w:r>
        <w:rPr>
          <w:spacing w:val="39"/>
        </w:rPr>
        <w:t xml:space="preserve"> </w:t>
      </w:r>
      <w:r>
        <w:rPr>
          <w:spacing w:val="-1"/>
        </w:rPr>
        <w:t>child</w:t>
      </w:r>
      <w:r>
        <w:rPr>
          <w:spacing w:val="41"/>
        </w:rPr>
        <w:t xml:space="preserve"> </w:t>
      </w:r>
      <w:r>
        <w:rPr>
          <w:spacing w:val="-1"/>
        </w:rPr>
        <w:t>carers</w:t>
      </w:r>
      <w:r>
        <w:rPr>
          <w:spacing w:val="59"/>
        </w:rPr>
        <w:t xml:space="preserve"> </w:t>
      </w:r>
      <w:r>
        <w:rPr>
          <w:spacing w:val="-1"/>
        </w:rPr>
        <w:t>across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much</w:t>
      </w:r>
      <w:r>
        <w:rPr>
          <w:spacing w:val="4"/>
        </w:rPr>
        <w:t xml:space="preserve"> </w:t>
      </w:r>
      <w:r>
        <w:t>larger</w:t>
      </w:r>
      <w:r>
        <w:rPr>
          <w:spacing w:val="2"/>
        </w:rPr>
        <w:t xml:space="preserve"> </w:t>
      </w:r>
      <w:r>
        <w:rPr>
          <w:spacing w:val="-1"/>
        </w:rPr>
        <w:t>demographic,</w:t>
      </w:r>
      <w:r>
        <w:rPr>
          <w:spacing w:val="8"/>
        </w:rPr>
        <w:t xml:space="preserve"> </w:t>
      </w:r>
      <w:r>
        <w:rPr>
          <w:spacing w:val="-1"/>
        </w:rPr>
        <w:t>adversely</w:t>
      </w:r>
      <w:r>
        <w:rPr>
          <w:spacing w:val="5"/>
        </w:rPr>
        <w:t xml:space="preserve"> </w:t>
      </w:r>
      <w:r>
        <w:rPr>
          <w:spacing w:val="-1"/>
        </w:rPr>
        <w:t>affecting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availability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carers</w:t>
      </w:r>
      <w:r>
        <w:rPr>
          <w:spacing w:val="69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rural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remote</w:t>
      </w:r>
      <w:r>
        <w:rPr>
          <w:spacing w:val="33"/>
        </w:rPr>
        <w:t xml:space="preserve"> </w:t>
      </w:r>
      <w:r>
        <w:t>areas.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this,</w:t>
      </w:r>
      <w:r>
        <w:rPr>
          <w:spacing w:val="34"/>
        </w:rPr>
        <w:t xml:space="preserve"> </w:t>
      </w:r>
      <w:r>
        <w:rPr>
          <w:spacing w:val="-1"/>
        </w:rPr>
        <w:t>nannies</w:t>
      </w:r>
      <w:r>
        <w:rPr>
          <w:spacing w:val="35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rPr>
          <w:spacing w:val="-2"/>
        </w:rPr>
        <w:t>become</w:t>
      </w:r>
      <w:r>
        <w:rPr>
          <w:spacing w:val="34"/>
        </w:rPr>
        <w:t xml:space="preserve"> </w:t>
      </w:r>
      <w:r>
        <w:rPr>
          <w:spacing w:val="-2"/>
        </w:rPr>
        <w:t>much</w:t>
      </w:r>
      <w:r>
        <w:rPr>
          <w:spacing w:val="34"/>
        </w:rPr>
        <w:t xml:space="preserve"> </w:t>
      </w:r>
      <w:r>
        <w:rPr>
          <w:spacing w:val="-1"/>
        </w:rPr>
        <w:t>more</w:t>
      </w:r>
      <w:r>
        <w:rPr>
          <w:spacing w:val="33"/>
        </w:rPr>
        <w:t xml:space="preserve"> </w:t>
      </w:r>
      <w:r>
        <w:rPr>
          <w:spacing w:val="-1"/>
        </w:rPr>
        <w:t>affordable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families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metropolitan</w:t>
      </w:r>
      <w:r>
        <w:rPr>
          <w:spacing w:val="43"/>
        </w:rPr>
        <w:t xml:space="preserve"> </w:t>
      </w:r>
      <w:r>
        <w:t>areas</w:t>
      </w:r>
      <w:r>
        <w:rPr>
          <w:spacing w:val="46"/>
        </w:rPr>
        <w:t xml:space="preserve"> </w:t>
      </w:r>
      <w:r>
        <w:t>where</w:t>
      </w:r>
      <w:r>
        <w:rPr>
          <w:spacing w:val="44"/>
        </w:rPr>
        <w:t xml:space="preserve"> </w:t>
      </w:r>
      <w:r>
        <w:rPr>
          <w:spacing w:val="-1"/>
        </w:rPr>
        <w:t>accessing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4"/>
        </w:rPr>
        <w:t xml:space="preserve"> </w:t>
      </w:r>
      <w:r>
        <w:rPr>
          <w:spacing w:val="-1"/>
        </w:rPr>
        <w:t>care</w:t>
      </w:r>
      <w:r>
        <w:rPr>
          <w:spacing w:val="43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less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issue.</w:t>
      </w:r>
      <w:r>
        <w:rPr>
          <w:spacing w:val="24"/>
        </w:rPr>
        <w:t xml:space="preserve"> </w:t>
      </w:r>
      <w:r w:rsidR="00CE0C2E">
        <w:rPr>
          <w:spacing w:val="24"/>
        </w:rPr>
        <w:t>We believe that d</w:t>
      </w:r>
      <w:r>
        <w:rPr>
          <w:spacing w:val="-1"/>
        </w:rPr>
        <w:t>emand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definitely</w:t>
      </w:r>
      <w:r>
        <w:rPr>
          <w:spacing w:val="12"/>
        </w:rPr>
        <w:t xml:space="preserve"> </w:t>
      </w:r>
      <w:r>
        <w:rPr>
          <w:spacing w:val="-1"/>
        </w:rPr>
        <w:t>exceed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2"/>
        </w:rPr>
        <w:t>would</w:t>
      </w:r>
      <w:r>
        <w:rPr>
          <w:spacing w:val="40"/>
        </w:rPr>
        <w:t xml:space="preserve"> </w:t>
      </w:r>
      <w:r>
        <w:rPr>
          <w:spacing w:val="-1"/>
        </w:rPr>
        <w:t>seem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geographically</w:t>
      </w:r>
      <w:r>
        <w:t xml:space="preserve"> </w:t>
      </w:r>
      <w:r>
        <w:rPr>
          <w:spacing w:val="-1"/>
        </w:rPr>
        <w:t>isolated</w:t>
      </w:r>
      <w:r>
        <w:rPr>
          <w:spacing w:val="-3"/>
        </w:rPr>
        <w:t xml:space="preserve"> </w:t>
      </w:r>
      <w:r>
        <w:rPr>
          <w:spacing w:val="-1"/>
        </w:rPr>
        <w:t>families will suffer</w:t>
      </w:r>
      <w:r>
        <w:rPr>
          <w:spacing w:val="-2"/>
        </w:rPr>
        <w:t xml:space="preserve">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consequence.</w:t>
      </w:r>
    </w:p>
    <w:p w:rsidR="00225213" w:rsidRDefault="00A42B53">
      <w:pPr>
        <w:pStyle w:val="BodyText"/>
        <w:spacing w:line="259" w:lineRule="auto"/>
        <w:ind w:right="217"/>
        <w:jc w:val="both"/>
      </w:pPr>
      <w:r>
        <w:rPr>
          <w:spacing w:val="-1"/>
        </w:rPr>
        <w:t>ICPA</w:t>
      </w:r>
      <w:r>
        <w:rPr>
          <w:spacing w:val="16"/>
        </w:rPr>
        <w:t xml:space="preserve"> </w:t>
      </w:r>
      <w:r>
        <w:t>Qld</w:t>
      </w:r>
      <w:r>
        <w:rPr>
          <w:spacing w:val="15"/>
        </w:rPr>
        <w:t xml:space="preserve"> </w:t>
      </w:r>
      <w:r>
        <w:rPr>
          <w:spacing w:val="-1"/>
        </w:rPr>
        <w:t>Inc.</w:t>
      </w:r>
      <w:r>
        <w:rPr>
          <w:spacing w:val="17"/>
        </w:rPr>
        <w:t xml:space="preserve"> </w:t>
      </w:r>
      <w:r>
        <w:rPr>
          <w:spacing w:val="-1"/>
        </w:rPr>
        <w:t>firmly</w:t>
      </w:r>
      <w:r>
        <w:rPr>
          <w:spacing w:val="15"/>
        </w:rPr>
        <w:t xml:space="preserve"> </w:t>
      </w:r>
      <w:r>
        <w:rPr>
          <w:spacing w:val="-1"/>
        </w:rPr>
        <w:t>believe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In-Home</w:t>
      </w:r>
      <w:r>
        <w:rPr>
          <w:spacing w:val="15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Scheme</w:t>
      </w:r>
      <w:r>
        <w:rPr>
          <w:spacing w:val="18"/>
        </w:rPr>
        <w:t xml:space="preserve"> </w:t>
      </w:r>
      <w:r>
        <w:rPr>
          <w:spacing w:val="-2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remain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priority</w:t>
      </w:r>
      <w:r>
        <w:rPr>
          <w:spacing w:val="61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Federal</w:t>
      </w:r>
      <w:r>
        <w:rPr>
          <w:spacing w:val="22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offers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flexible</w:t>
      </w:r>
      <w:r>
        <w:rPr>
          <w:spacing w:val="21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child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those</w:t>
      </w:r>
      <w:r>
        <w:rPr>
          <w:spacing w:val="43"/>
        </w:rPr>
        <w:t xml:space="preserve"> </w:t>
      </w:r>
      <w:r>
        <w:rPr>
          <w:spacing w:val="-1"/>
        </w:rPr>
        <w:t>living</w:t>
      </w:r>
      <w:r>
        <w:rPr>
          <w:spacing w:val="63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rural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remote</w:t>
      </w:r>
      <w:r>
        <w:t xml:space="preserve">  areas</w:t>
      </w:r>
      <w:r>
        <w:rPr>
          <w:spacing w:val="61"/>
        </w:rPr>
        <w:t xml:space="preserve"> </w:t>
      </w:r>
      <w:r>
        <w:t>where</w:t>
      </w:r>
      <w:r>
        <w:rPr>
          <w:spacing w:val="62"/>
        </w:rPr>
        <w:t xml:space="preserve"> </w:t>
      </w:r>
      <w:r>
        <w:rPr>
          <w:spacing w:val="-1"/>
        </w:rPr>
        <w:t>access</w:t>
      </w:r>
      <w:r>
        <w:t xml:space="preserve">  to  </w:t>
      </w:r>
      <w:r>
        <w:rPr>
          <w:spacing w:val="-1"/>
        </w:rPr>
        <w:t>mainstream</w:t>
      </w:r>
      <w:r>
        <w:rPr>
          <w:spacing w:val="62"/>
        </w:rPr>
        <w:t xml:space="preserve"> </w:t>
      </w:r>
      <w:r>
        <w:rPr>
          <w:spacing w:val="-1"/>
        </w:rPr>
        <w:t>child</w:t>
      </w:r>
      <w:r>
        <w:rPr>
          <w:spacing w:val="63"/>
        </w:rPr>
        <w:t xml:space="preserve"> </w:t>
      </w:r>
      <w:r>
        <w:rPr>
          <w:spacing w:val="-1"/>
        </w:rPr>
        <w:t>care</w:t>
      </w:r>
      <w:r>
        <w:t xml:space="preserve">  is</w:t>
      </w:r>
      <w:r>
        <w:rPr>
          <w:spacing w:val="27"/>
        </w:rPr>
        <w:t xml:space="preserve"> </w:t>
      </w:r>
      <w:r>
        <w:rPr>
          <w:spacing w:val="-1"/>
        </w:rPr>
        <w:t>limited.</w:t>
      </w:r>
    </w:p>
    <w:p w:rsidR="00225213" w:rsidRDefault="00225213">
      <w:pPr>
        <w:spacing w:line="259" w:lineRule="auto"/>
        <w:jc w:val="both"/>
        <w:sectPr w:rsidR="00225213">
          <w:pgSz w:w="11910" w:h="16840"/>
          <w:pgMar w:top="1400" w:right="1220" w:bottom="1780" w:left="1220" w:header="0" w:footer="1597" w:gutter="0"/>
          <w:cols w:space="720"/>
        </w:sectPr>
      </w:pPr>
    </w:p>
    <w:p w:rsidR="00225213" w:rsidRDefault="00A42B53">
      <w:pPr>
        <w:pStyle w:val="Heading1"/>
        <w:spacing w:before="21"/>
        <w:jc w:val="both"/>
        <w:rPr>
          <w:b w:val="0"/>
          <w:bCs w:val="0"/>
        </w:rPr>
      </w:pPr>
      <w:r>
        <w:rPr>
          <w:spacing w:val="-1"/>
        </w:rPr>
        <w:lastRenderedPageBreak/>
        <w:t>CONCLUSION</w:t>
      </w:r>
    </w:p>
    <w:p w:rsidR="00225213" w:rsidRDefault="00A42B53">
      <w:pPr>
        <w:pStyle w:val="BodyText"/>
        <w:spacing w:before="186" w:line="259" w:lineRule="auto"/>
        <w:ind w:right="213"/>
        <w:jc w:val="both"/>
      </w:pPr>
      <w:r>
        <w:rPr>
          <w:spacing w:val="-2"/>
        </w:rPr>
        <w:t>ICPA</w:t>
      </w:r>
      <w:r>
        <w:rPr>
          <w:spacing w:val="23"/>
        </w:rPr>
        <w:t xml:space="preserve"> </w:t>
      </w:r>
      <w:r>
        <w:t>Qld</w:t>
      </w:r>
      <w:r>
        <w:rPr>
          <w:spacing w:val="22"/>
        </w:rPr>
        <w:t xml:space="preserve"> </w:t>
      </w:r>
      <w:r>
        <w:rPr>
          <w:spacing w:val="-2"/>
        </w:rPr>
        <w:t>Inc.</w:t>
      </w:r>
      <w:r>
        <w:rPr>
          <w:spacing w:val="24"/>
        </w:rPr>
        <w:t xml:space="preserve"> </w:t>
      </w:r>
      <w:r>
        <w:rPr>
          <w:spacing w:val="-1"/>
        </w:rPr>
        <w:t>values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feedback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located</w:t>
      </w:r>
      <w:r>
        <w:rPr>
          <w:spacing w:val="2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regional,</w:t>
      </w:r>
      <w:r>
        <w:rPr>
          <w:spacing w:val="17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remote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rPr>
          <w:spacing w:val="-1"/>
        </w:rPr>
        <w:t>across</w:t>
      </w:r>
      <w:r>
        <w:rPr>
          <w:spacing w:val="18"/>
        </w:rPr>
        <w:t xml:space="preserve"> </w:t>
      </w:r>
      <w:r>
        <w:rPr>
          <w:spacing w:val="-2"/>
        </w:rPr>
        <w:t>Queensland.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feedback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guides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directs</w:t>
      </w:r>
      <w:r>
        <w:rPr>
          <w:spacing w:val="49"/>
        </w:rPr>
        <w:t xml:space="preserve"> </w:t>
      </w:r>
      <w:r>
        <w:rPr>
          <w:rFonts w:cs="Calibri"/>
        </w:rPr>
        <w:t>responses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Productivity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Commission’s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Draft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into</w:t>
      </w:r>
      <w:r>
        <w:rPr>
          <w:spacing w:val="42"/>
        </w:rPr>
        <w:t xml:space="preserve"> </w:t>
      </w:r>
      <w:r>
        <w:rPr>
          <w:spacing w:val="-1"/>
        </w:rPr>
        <w:t>Child</w:t>
      </w:r>
      <w:r>
        <w:rPr>
          <w:spacing w:val="40"/>
        </w:rPr>
        <w:t xml:space="preserve"> </w:t>
      </w:r>
      <w:r>
        <w:rPr>
          <w:spacing w:val="-1"/>
        </w:rPr>
        <w:t>Care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Early</w:t>
      </w:r>
      <w:r>
        <w:rPr>
          <w:spacing w:val="42"/>
        </w:rPr>
        <w:t xml:space="preserve"> </w:t>
      </w:r>
      <w:r>
        <w:rPr>
          <w:spacing w:val="-1"/>
        </w:rPr>
        <w:t>Childhood</w:t>
      </w:r>
      <w:r>
        <w:rPr>
          <w:spacing w:val="41"/>
        </w:rPr>
        <w:t xml:space="preserve"> </w:t>
      </w:r>
      <w:r>
        <w:rPr>
          <w:spacing w:val="-1"/>
        </w:rPr>
        <w:t>Learning.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opportunity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submission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Productivity</w:t>
      </w:r>
      <w:r>
        <w:rPr>
          <w:spacing w:val="39"/>
        </w:rPr>
        <w:t xml:space="preserve"> </w:t>
      </w:r>
      <w:r>
        <w:rPr>
          <w:spacing w:val="-1"/>
        </w:rPr>
        <w:t>Commission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relation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inquiry</w:t>
      </w:r>
      <w:r>
        <w:rPr>
          <w:spacing w:val="44"/>
        </w:rPr>
        <w:t xml:space="preserve"> </w:t>
      </w:r>
      <w:r>
        <w:rPr>
          <w:spacing w:val="-2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appreciated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ICPA</w:t>
      </w:r>
      <w:r>
        <w:rPr>
          <w:spacing w:val="4"/>
        </w:rPr>
        <w:t xml:space="preserve"> </w:t>
      </w:r>
      <w:r>
        <w:t xml:space="preserve">Qld </w:t>
      </w:r>
      <w:r>
        <w:rPr>
          <w:spacing w:val="-2"/>
        </w:rPr>
        <w:t>Inc.</w:t>
      </w:r>
      <w:r>
        <w:rPr>
          <w:spacing w:val="2"/>
        </w:rPr>
        <w:t xml:space="preserve"> </w:t>
      </w:r>
      <w:r>
        <w:rPr>
          <w:spacing w:val="-1"/>
        </w:rPr>
        <w:t>asks the</w:t>
      </w:r>
      <w: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mind the</w:t>
      </w:r>
      <w:r>
        <w:t xml:space="preserve"> </w:t>
      </w:r>
      <w:r>
        <w:rPr>
          <w:spacing w:val="-1"/>
        </w:rPr>
        <w:t>relative</w:t>
      </w:r>
      <w:r>
        <w:rPr>
          <w:spacing w:val="51"/>
        </w:rPr>
        <w:t xml:space="preserve"> </w:t>
      </w:r>
      <w:r>
        <w:rPr>
          <w:spacing w:val="-1"/>
        </w:rPr>
        <w:t>geographical</w:t>
      </w:r>
      <w:r>
        <w:rPr>
          <w:spacing w:val="3"/>
        </w:rPr>
        <w:t xml:space="preserve"> </w:t>
      </w:r>
      <w:r>
        <w:rPr>
          <w:spacing w:val="-1"/>
        </w:rPr>
        <w:t>isolation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country,</w:t>
      </w:r>
      <w:r>
        <w:rPr>
          <w:spacing w:val="41"/>
        </w:rPr>
        <w:t xml:space="preserve"> </w:t>
      </w:r>
      <w:r>
        <w:rPr>
          <w:spacing w:val="-1"/>
        </w:rPr>
        <w:t>and,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pertinently,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creates</w:t>
      </w:r>
      <w:r>
        <w:rPr>
          <w:spacing w:val="3"/>
        </w:rPr>
        <w:t xml:space="preserve"> </w:t>
      </w:r>
      <w:r>
        <w:rPr>
          <w:spacing w:val="-1"/>
        </w:rPr>
        <w:t>difficulties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accessing</w:t>
      </w:r>
      <w:r>
        <w:rPr>
          <w:spacing w:val="1"/>
        </w:rPr>
        <w:t xml:space="preserve"> </w:t>
      </w:r>
      <w:r>
        <w:rPr>
          <w:spacing w:val="-1"/>
        </w:rPr>
        <w:t>consistent,</w:t>
      </w:r>
      <w:r>
        <w:rPr>
          <w:spacing w:val="57"/>
        </w:rPr>
        <w:t xml:space="preserve"> </w:t>
      </w:r>
      <w:r>
        <w:rPr>
          <w:spacing w:val="-1"/>
        </w:rPr>
        <w:t>flexible,</w:t>
      </w:r>
      <w:r>
        <w:rPr>
          <w:spacing w:val="50"/>
        </w:rPr>
        <w:t xml:space="preserve"> </w:t>
      </w:r>
      <w:r>
        <w:rPr>
          <w:spacing w:val="-1"/>
        </w:rPr>
        <w:t>affordable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high</w:t>
      </w:r>
      <w:r>
        <w:rPr>
          <w:spacing w:val="51"/>
        </w:rPr>
        <w:t xml:space="preserve"> </w:t>
      </w:r>
      <w:r>
        <w:rPr>
          <w:spacing w:val="-1"/>
        </w:rPr>
        <w:t>quality</w:t>
      </w:r>
      <w:r>
        <w:rPr>
          <w:spacing w:val="51"/>
        </w:rPr>
        <w:t xml:space="preserve"> </w:t>
      </w:r>
      <w:r>
        <w:rPr>
          <w:spacing w:val="-1"/>
        </w:rPr>
        <w:t>care</w:t>
      </w:r>
      <w:r>
        <w:rPr>
          <w:spacing w:val="51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reasonable</w:t>
      </w:r>
      <w:r>
        <w:rPr>
          <w:spacing w:val="51"/>
        </w:rPr>
        <w:t xml:space="preserve"> </w:t>
      </w:r>
      <w:r>
        <w:rPr>
          <w:spacing w:val="-1"/>
        </w:rPr>
        <w:t>distance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home.</w:t>
      </w:r>
    </w:p>
    <w:p w:rsidR="00225213" w:rsidRDefault="00A42B53">
      <w:pPr>
        <w:pStyle w:val="BodyText"/>
        <w:spacing w:line="258" w:lineRule="auto"/>
        <w:ind w:right="214"/>
        <w:jc w:val="both"/>
      </w:pPr>
      <w:r>
        <w:rPr>
          <w:spacing w:val="-1"/>
        </w:rPr>
        <w:t>Rural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 w:rsidRPr="008E42E8">
        <w:rPr>
          <w:spacing w:val="-1"/>
        </w:rPr>
        <w:t>remote</w:t>
      </w:r>
      <w:r w:rsidRPr="008E42E8">
        <w:rPr>
          <w:spacing w:val="32"/>
        </w:rPr>
        <w:t xml:space="preserve"> </w:t>
      </w:r>
      <w:r w:rsidRPr="008E42E8">
        <w:rPr>
          <w:spacing w:val="-1"/>
        </w:rPr>
        <w:t>Australian</w:t>
      </w:r>
      <w:r>
        <w:rPr>
          <w:spacing w:val="31"/>
        </w:rPr>
        <w:t xml:space="preserve"> </w:t>
      </w:r>
      <w:r>
        <w:rPr>
          <w:spacing w:val="-1"/>
        </w:rPr>
        <w:t>families</w:t>
      </w:r>
      <w:r>
        <w:rPr>
          <w:spacing w:val="32"/>
        </w:rPr>
        <w:t xml:space="preserve"> </w:t>
      </w:r>
      <w:r>
        <w:rPr>
          <w:spacing w:val="-1"/>
        </w:rPr>
        <w:t>do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particular,</w:t>
      </w:r>
      <w:r>
        <w:rPr>
          <w:spacing w:val="31"/>
        </w:rPr>
        <w:t xml:space="preserve"> </w:t>
      </w:r>
      <w:r>
        <w:rPr>
          <w:spacing w:val="-2"/>
        </w:rPr>
        <w:t>unique</w:t>
      </w:r>
      <w:r>
        <w:rPr>
          <w:spacing w:val="32"/>
        </w:rPr>
        <w:t xml:space="preserve"> </w:t>
      </w:r>
      <w:r>
        <w:rPr>
          <w:spacing w:val="-2"/>
        </w:rPr>
        <w:t>needs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require</w:t>
      </w:r>
      <w:r>
        <w:rPr>
          <w:spacing w:val="17"/>
        </w:rPr>
        <w:t xml:space="preserve"> </w:t>
      </w:r>
      <w:r>
        <w:rPr>
          <w:spacing w:val="-1"/>
        </w:rPr>
        <w:t>recognition</w:t>
      </w:r>
      <w:r>
        <w:rPr>
          <w:spacing w:val="18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inquiry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18"/>
        </w:rPr>
        <w:t xml:space="preserve"> </w:t>
      </w:r>
      <w:r>
        <w:rPr>
          <w:spacing w:val="-1"/>
        </w:rPr>
        <w:t>Early</w:t>
      </w:r>
      <w:r>
        <w:rPr>
          <w:spacing w:val="19"/>
        </w:rPr>
        <w:t xml:space="preserve"> </w:t>
      </w:r>
      <w:r>
        <w:rPr>
          <w:spacing w:val="-1"/>
        </w:rPr>
        <w:t>Childhood</w:t>
      </w:r>
      <w:r>
        <w:rPr>
          <w:spacing w:val="16"/>
        </w:rPr>
        <w:t xml:space="preserve"> </w:t>
      </w:r>
      <w:r>
        <w:rPr>
          <w:spacing w:val="-1"/>
        </w:rPr>
        <w:t>learning.</w:t>
      </w:r>
      <w:r>
        <w:rPr>
          <w:spacing w:val="38"/>
        </w:rPr>
        <w:t xml:space="preserve"> </w:t>
      </w:r>
      <w:r>
        <w:rPr>
          <w:spacing w:val="-1"/>
        </w:rPr>
        <w:t>ICPA</w:t>
      </w:r>
      <w:r>
        <w:rPr>
          <w:spacing w:val="18"/>
        </w:rPr>
        <w:t xml:space="preserve"> </w:t>
      </w:r>
      <w:r>
        <w:t>Qld</w:t>
      </w:r>
      <w:r>
        <w:rPr>
          <w:spacing w:val="17"/>
        </w:rPr>
        <w:t xml:space="preserve"> </w:t>
      </w:r>
      <w:r>
        <w:rPr>
          <w:spacing w:val="-2"/>
        </w:rPr>
        <w:t>Inc.</w:t>
      </w:r>
      <w:r>
        <w:rPr>
          <w:spacing w:val="45"/>
        </w:rPr>
        <w:t xml:space="preserve"> </w:t>
      </w:r>
      <w:r>
        <w:rPr>
          <w:spacing w:val="-1"/>
        </w:rPr>
        <w:t>would</w:t>
      </w:r>
      <w:r>
        <w:rPr>
          <w:spacing w:val="38"/>
        </w:rPr>
        <w:t xml:space="preserve"> </w:t>
      </w:r>
      <w:r>
        <w:rPr>
          <w:spacing w:val="-1"/>
        </w:rPr>
        <w:t>urge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Productivity</w:t>
      </w:r>
      <w:r>
        <w:rPr>
          <w:spacing w:val="40"/>
        </w:rPr>
        <w:t xml:space="preserve"> </w:t>
      </w:r>
      <w:r>
        <w:rPr>
          <w:spacing w:val="-1"/>
        </w:rPr>
        <w:t>Commission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keep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39"/>
        </w:rPr>
        <w:t xml:space="preserve"> </w:t>
      </w:r>
      <w:r>
        <w:rPr>
          <w:spacing w:val="-2"/>
        </w:rPr>
        <w:t>needs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mind</w:t>
      </w:r>
      <w:r>
        <w:rPr>
          <w:spacing w:val="38"/>
        </w:rPr>
        <w:t xml:space="preserve"> </w:t>
      </w:r>
      <w:r>
        <w:t>when</w:t>
      </w:r>
      <w:r>
        <w:rPr>
          <w:spacing w:val="47"/>
        </w:rPr>
        <w:t xml:space="preserve"> </w:t>
      </w:r>
      <w:r>
        <w:rPr>
          <w:spacing w:val="-1"/>
        </w:rPr>
        <w:t>finalising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 xml:space="preserve">the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Government.</w:t>
      </w:r>
    </w:p>
    <w:sectPr w:rsidR="00225213">
      <w:pgSz w:w="11910" w:h="16840"/>
      <w:pgMar w:top="1400" w:right="1220" w:bottom="1780" w:left="1220" w:header="0" w:footer="1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F3" w:rsidRDefault="003273F3">
      <w:r>
        <w:separator/>
      </w:r>
    </w:p>
  </w:endnote>
  <w:endnote w:type="continuationSeparator" w:id="0">
    <w:p w:rsidR="003273F3" w:rsidRDefault="0032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13" w:rsidRDefault="00BA54D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2480" behindDoc="1" locked="0" layoutInCell="1" allowOverlap="1" wp14:anchorId="21F110F0" wp14:editId="3823812F">
              <wp:simplePos x="0" y="0"/>
              <wp:positionH relativeFrom="page">
                <wp:posOffset>841375</wp:posOffset>
              </wp:positionH>
              <wp:positionV relativeFrom="page">
                <wp:posOffset>9538335</wp:posOffset>
              </wp:positionV>
              <wp:extent cx="5879465" cy="73660"/>
              <wp:effectExtent l="3175" t="3810" r="381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9465" cy="73660"/>
                        <a:chOff x="1325" y="15021"/>
                        <a:chExt cx="9259" cy="116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5852" y="15021"/>
                          <a:ext cx="113" cy="116"/>
                          <a:chOff x="5852" y="15021"/>
                          <a:chExt cx="113" cy="116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5852" y="15021"/>
                            <a:ext cx="113" cy="116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113"/>
                              <a:gd name="T2" fmla="+- 0 15136 15021"/>
                              <a:gd name="T3" fmla="*/ 15136 h 116"/>
                              <a:gd name="T4" fmla="+- 0 5965 5852"/>
                              <a:gd name="T5" fmla="*/ T4 w 113"/>
                              <a:gd name="T6" fmla="+- 0 15136 15021"/>
                              <a:gd name="T7" fmla="*/ 15136 h 116"/>
                              <a:gd name="T8" fmla="+- 0 5965 5852"/>
                              <a:gd name="T9" fmla="*/ T8 w 113"/>
                              <a:gd name="T10" fmla="+- 0 15021 15021"/>
                              <a:gd name="T11" fmla="*/ 15021 h 116"/>
                              <a:gd name="T12" fmla="+- 0 5852 5852"/>
                              <a:gd name="T13" fmla="*/ T12 w 113"/>
                              <a:gd name="T14" fmla="+- 0 15021 15021"/>
                              <a:gd name="T15" fmla="*/ 15021 h 116"/>
                              <a:gd name="T16" fmla="+- 0 5852 5852"/>
                              <a:gd name="T17" fmla="*/ T16 w 113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6">
                                <a:moveTo>
                                  <a:pt x="0" y="115"/>
                                </a:moveTo>
                                <a:lnTo>
                                  <a:pt x="113" y="115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1325" y="15021"/>
                          <a:ext cx="116" cy="116"/>
                          <a:chOff x="1325" y="15021"/>
                          <a:chExt cx="116" cy="116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25" y="15021"/>
                            <a:ext cx="116" cy="116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16"/>
                              <a:gd name="T2" fmla="+- 0 15136 15021"/>
                              <a:gd name="T3" fmla="*/ 15136 h 116"/>
                              <a:gd name="T4" fmla="+- 0 1440 1325"/>
                              <a:gd name="T5" fmla="*/ T4 w 116"/>
                              <a:gd name="T6" fmla="+- 0 15136 15021"/>
                              <a:gd name="T7" fmla="*/ 15136 h 116"/>
                              <a:gd name="T8" fmla="+- 0 1440 1325"/>
                              <a:gd name="T9" fmla="*/ T8 w 116"/>
                              <a:gd name="T10" fmla="+- 0 15021 15021"/>
                              <a:gd name="T11" fmla="*/ 15021 h 116"/>
                              <a:gd name="T12" fmla="+- 0 1325 1325"/>
                              <a:gd name="T13" fmla="*/ T12 w 116"/>
                              <a:gd name="T14" fmla="+- 0 15021 15021"/>
                              <a:gd name="T15" fmla="*/ 15021 h 116"/>
                              <a:gd name="T16" fmla="+- 0 1325 1325"/>
                              <a:gd name="T17" fmla="*/ T16 w 116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1440" y="15021"/>
                          <a:ext cx="4412" cy="116"/>
                          <a:chOff x="1440" y="15021"/>
                          <a:chExt cx="4412" cy="11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15021"/>
                            <a:ext cx="4412" cy="11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12"/>
                              <a:gd name="T2" fmla="+- 0 15136 15021"/>
                              <a:gd name="T3" fmla="*/ 15136 h 116"/>
                              <a:gd name="T4" fmla="+- 0 5852 1440"/>
                              <a:gd name="T5" fmla="*/ T4 w 4412"/>
                              <a:gd name="T6" fmla="+- 0 15136 15021"/>
                              <a:gd name="T7" fmla="*/ 15136 h 116"/>
                              <a:gd name="T8" fmla="+- 0 5852 1440"/>
                              <a:gd name="T9" fmla="*/ T8 w 4412"/>
                              <a:gd name="T10" fmla="+- 0 15021 15021"/>
                              <a:gd name="T11" fmla="*/ 15021 h 116"/>
                              <a:gd name="T12" fmla="+- 0 1440 1440"/>
                              <a:gd name="T13" fmla="*/ T12 w 4412"/>
                              <a:gd name="T14" fmla="+- 0 15021 15021"/>
                              <a:gd name="T15" fmla="*/ 15021 h 116"/>
                              <a:gd name="T16" fmla="+- 0 1440 1440"/>
                              <a:gd name="T17" fmla="*/ T16 w 4412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2" h="116">
                                <a:moveTo>
                                  <a:pt x="0" y="115"/>
                                </a:moveTo>
                                <a:lnTo>
                                  <a:pt x="4412" y="115"/>
                                </a:lnTo>
                                <a:lnTo>
                                  <a:pt x="44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8"/>
                      <wpg:cNvGrpSpPr>
                        <a:grpSpLocks/>
                      </wpg:cNvGrpSpPr>
                      <wpg:grpSpPr bwMode="auto">
                        <a:xfrm>
                          <a:off x="5965" y="15021"/>
                          <a:ext cx="116" cy="116"/>
                          <a:chOff x="5965" y="15021"/>
                          <a:chExt cx="116" cy="116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965" y="15021"/>
                            <a:ext cx="116" cy="116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116"/>
                              <a:gd name="T2" fmla="+- 0 15136 15021"/>
                              <a:gd name="T3" fmla="*/ 15136 h 116"/>
                              <a:gd name="T4" fmla="+- 0 6080 5965"/>
                              <a:gd name="T5" fmla="*/ T4 w 116"/>
                              <a:gd name="T6" fmla="+- 0 15136 15021"/>
                              <a:gd name="T7" fmla="*/ 15136 h 116"/>
                              <a:gd name="T8" fmla="+- 0 6080 5965"/>
                              <a:gd name="T9" fmla="*/ T8 w 116"/>
                              <a:gd name="T10" fmla="+- 0 15021 15021"/>
                              <a:gd name="T11" fmla="*/ 15021 h 116"/>
                              <a:gd name="T12" fmla="+- 0 5965 5965"/>
                              <a:gd name="T13" fmla="*/ T12 w 116"/>
                              <a:gd name="T14" fmla="+- 0 15021 15021"/>
                              <a:gd name="T15" fmla="*/ 15021 h 116"/>
                              <a:gd name="T16" fmla="+- 0 5965 5965"/>
                              <a:gd name="T17" fmla="*/ T16 w 116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10468" y="15021"/>
                          <a:ext cx="116" cy="116"/>
                          <a:chOff x="10468" y="15021"/>
                          <a:chExt cx="116" cy="116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468" y="15021"/>
                            <a:ext cx="116" cy="116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116"/>
                              <a:gd name="T2" fmla="+- 0 15136 15021"/>
                              <a:gd name="T3" fmla="*/ 15136 h 116"/>
                              <a:gd name="T4" fmla="+- 0 10584 10468"/>
                              <a:gd name="T5" fmla="*/ T4 w 116"/>
                              <a:gd name="T6" fmla="+- 0 15136 15021"/>
                              <a:gd name="T7" fmla="*/ 15136 h 116"/>
                              <a:gd name="T8" fmla="+- 0 10584 10468"/>
                              <a:gd name="T9" fmla="*/ T8 w 116"/>
                              <a:gd name="T10" fmla="+- 0 15021 15021"/>
                              <a:gd name="T11" fmla="*/ 15021 h 116"/>
                              <a:gd name="T12" fmla="+- 0 10468 10468"/>
                              <a:gd name="T13" fmla="*/ T12 w 116"/>
                              <a:gd name="T14" fmla="+- 0 15021 15021"/>
                              <a:gd name="T15" fmla="*/ 15021 h 116"/>
                              <a:gd name="T16" fmla="+- 0 10468 10468"/>
                              <a:gd name="T17" fmla="*/ T16 w 116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6" y="115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"/>
                      <wpg:cNvGrpSpPr>
                        <a:grpSpLocks/>
                      </wpg:cNvGrpSpPr>
                      <wpg:grpSpPr bwMode="auto">
                        <a:xfrm>
                          <a:off x="6080" y="15021"/>
                          <a:ext cx="4389" cy="116"/>
                          <a:chOff x="6080" y="15021"/>
                          <a:chExt cx="4389" cy="116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080" y="15021"/>
                            <a:ext cx="4389" cy="116"/>
                          </a:xfrm>
                          <a:custGeom>
                            <a:avLst/>
                            <a:gdLst>
                              <a:gd name="T0" fmla="+- 0 6080 6080"/>
                              <a:gd name="T1" fmla="*/ T0 w 4389"/>
                              <a:gd name="T2" fmla="+- 0 15136 15021"/>
                              <a:gd name="T3" fmla="*/ 15136 h 116"/>
                              <a:gd name="T4" fmla="+- 0 10468 6080"/>
                              <a:gd name="T5" fmla="*/ T4 w 4389"/>
                              <a:gd name="T6" fmla="+- 0 15136 15021"/>
                              <a:gd name="T7" fmla="*/ 15136 h 116"/>
                              <a:gd name="T8" fmla="+- 0 10468 6080"/>
                              <a:gd name="T9" fmla="*/ T8 w 4389"/>
                              <a:gd name="T10" fmla="+- 0 15021 15021"/>
                              <a:gd name="T11" fmla="*/ 15021 h 116"/>
                              <a:gd name="T12" fmla="+- 0 6080 6080"/>
                              <a:gd name="T13" fmla="*/ T12 w 4389"/>
                              <a:gd name="T14" fmla="+- 0 15021 15021"/>
                              <a:gd name="T15" fmla="*/ 15021 h 116"/>
                              <a:gd name="T16" fmla="+- 0 6080 6080"/>
                              <a:gd name="T17" fmla="*/ T16 w 4389"/>
                              <a:gd name="T18" fmla="+- 0 15136 15021"/>
                              <a:gd name="T19" fmla="*/ 1513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9" h="116">
                                <a:moveTo>
                                  <a:pt x="0" y="115"/>
                                </a:moveTo>
                                <a:lnTo>
                                  <a:pt x="4388" y="115"/>
                                </a:lnTo>
                                <a:lnTo>
                                  <a:pt x="4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96E785" id="Group 3" o:spid="_x0000_s1026" style="position:absolute;margin-left:66.25pt;margin-top:751.05pt;width:462.95pt;height:5.8pt;z-index:-4000;mso-position-horizontal-relative:page;mso-position-vertical-relative:page" coordorigin="1325,15021" coordsize="925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">
              <v:group id="Group 14" o:spid="_x0000_s1027" style="position:absolute;left:5852;top:15021;width:113;height:116" coordorigin="5852,15021" coordsize="11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5" o:spid="_x0000_s1028" style="position:absolute;left:5852;top:15021;width:113;height:116;visibility:visible;mso-wrap-style:square;v-text-anchor:top" coordsize="11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bpMIA&#10;AADaAAAADwAAAGRycy9kb3ducmV2LnhtbESPzWoCMRSF94W+Q7iF7mqmLkSnRikFRQRBp4XS3WVy&#10;nQQnN0MSx+nbG0FweTg/H2e+HFwregrRelbwPipAENdeW24U/Hyv3qYgYkLW2HomBf8UYbl4fppj&#10;qf2FD9RXqRF5hGOJCkxKXSllrA05jCPfEWfv6IPDlGVopA54yeOuleOimEiHljPBYEdfhupTdXYZ&#10;Uv0Ndjb7tdVu25v9OsjtaXxU6vVl+PwAkWhIj/C9vdEKJnC7km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lukwgAAANoAAAAPAAAAAAAAAAAAAAAAAJgCAABkcnMvZG93&#10;bnJldi54bWxQSwUGAAAAAAQABAD1AAAAhwMAAAAA&#10;" path="m,115r113,l113,,,,,115xe" fillcolor="#1f4e79" stroked="f">
                  <v:path arrowok="t" o:connecttype="custom" o:connectlocs="0,15136;113,15136;113,15021;0,15021;0,15136" o:connectangles="0,0,0,0,0"/>
                </v:shape>
              </v:group>
              <v:group id="Group 12" o:spid="_x0000_s1029" style="position:absolute;left:1325;top:15021;width:116;height:116" coordorigin="1325,1502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3" o:spid="_x0000_s1030" style="position:absolute;left:1325;top:1502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1s74A&#10;AADaAAAADwAAAGRycy9kb3ducmV2LnhtbERPy4rCMBTdC/5DuII7TXQhUo2iooMOCD4X7i7NtS02&#10;N6XJaOfvzUJweTjv6byxpXhS7QvHGgZ9BYI4dabgTMPlvOmNQfiAbLB0TBr+ycN81m5NMTHuxUd6&#10;nkImYgj7BDXkIVSJlD7NyaLvu4o4cndXWwwR1pk0Nb5iuC3lUKmRtFhwbMixolVO6eP0ZzUclvvb&#10;rzyrIhsd71fnwm6tfnZadzvNYgIiUBO+4o97azTErfFKvAF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q9bO+AAAA2gAAAA8AAAAAAAAAAAAAAAAAmAIAAGRycy9kb3ducmV2&#10;LnhtbFBLBQYAAAAABAAEAPUAAACDAwAAAAA=&#10;" path="m,115r115,l115,,,,,115xe" fillcolor="#1f4e79" stroked="f">
                  <v:path arrowok="t" o:connecttype="custom" o:connectlocs="0,15136;115,15136;115,15021;0,15021;0,15136" o:connectangles="0,0,0,0,0"/>
                </v:shape>
              </v:group>
              <v:group id="Group 10" o:spid="_x0000_s1031" style="position:absolute;left:1440;top:15021;width:4412;height:116" coordorigin="1440,15021" coordsize="441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1" o:spid="_x0000_s1032" style="position:absolute;left:1440;top:15021;width:4412;height:116;visibility:visible;mso-wrap-style:square;v-text-anchor:top" coordsize="44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cgsUA&#10;AADbAAAADwAAAGRycy9kb3ducmV2LnhtbESPT2vDMAzF74N9B6NBb6uzHUbJ6pYwGC3ssP6F7iZi&#10;Jc4WyyH20vTbV4dCbxLv6b2f5svRt2qgPjaBDbxMM1DEZbAN1wYO+8/nGaiYkC22gcnAhSIsF48P&#10;c8xtOPOWhl2qlYRwzNGAS6nLtY6lI49xGjpi0arQe0yy9rW2PZ4l3Lf6NcvetMeGpcFhRx+Oyr/d&#10;vzdwWg2nYrNa/xS/X0dXtZXeH4tvYyZPY/EOKtGY7ubb9doKvtDL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xyCxQAAANsAAAAPAAAAAAAAAAAAAAAAAJgCAABkcnMv&#10;ZG93bnJldi54bWxQSwUGAAAAAAQABAD1AAAAigMAAAAA&#10;" path="m,115r4412,l4412,,,,,115xe" fillcolor="#1f4e79" stroked="f">
                  <v:path arrowok="t" o:connecttype="custom" o:connectlocs="0,15136;4412,15136;4412,15021;0,15021;0,15136" o:connectangles="0,0,0,0,0"/>
                </v:shape>
              </v:group>
              <v:group id="Group 8" o:spid="_x0000_s1033" style="position:absolute;left:5965;top:15021;width:116;height:116" coordorigin="5965,1502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" o:spid="_x0000_s1034" style="position:absolute;left:5965;top:1502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7jsAA&#10;AADbAAAADwAAAGRycy9kb3ducmV2LnhtbERPS4vCMBC+L/gfwgje1kQPslSjqKioIKyvg7ehGdti&#10;MylN1PrvN8KCt/n4njOaNLYUD6p94VhDr6tAEKfOFJxpOB2X3z8gfEA2WDomDS/yMBm3vkaYGPfk&#10;PT0OIRMxhH2CGvIQqkRKn+Zk0XddRRy5q6sthgjrTJoanzHclrKv1EBaLDg25FjRPKf0drhbDb+z&#10;3WUrj6rIBvvr2bmwWajVRutOu5kOQQRqwkf8716bOL8P71/iAX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P7jsAAAADbAAAADwAAAAAAAAAAAAAAAACYAgAAZHJzL2Rvd25y&#10;ZXYueG1sUEsFBgAAAAAEAAQA9QAAAIUDAAAAAA==&#10;" path="m,115r115,l115,,,,,115xe" fillcolor="#1f4e79" stroked="f">
                  <v:path arrowok="t" o:connecttype="custom" o:connectlocs="0,15136;115,15136;115,15021;0,15021;0,15136" o:connectangles="0,0,0,0,0"/>
                </v:shape>
              </v:group>
              <v:group id="Group 6" o:spid="_x0000_s1035" style="position:absolute;left:10468;top:15021;width:116;height:116" coordorigin="10468,15021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7" o:spid="_x0000_s1036" style="position:absolute;left:10468;top:15021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GYcMA&#10;AADbAAAADwAAAGRycy9kb3ducmV2LnhtbERPTWvCQBC9F/wPywje6q5SpKSuUkstjVAwsR68Ddkx&#10;Cc3Ohuxq0n/vFgre5vE+Z7kebCOu1PnasYbZVIEgLpypudTwfdg+PoPwAdlg45g0/JKH9Wr0sMTE&#10;uJ4zuuahFDGEfYIaqhDaREpfVGTRT11LHLmz6yyGCLtSmg77GG4bOVdqIS3WHBsqbOmtouInv1gN&#10;+83XaScPqi4X2fnoXEjf1Ueq9WQ8vL6ACDSEu/jf/Wni/Cf4+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GYcMAAADbAAAADwAAAAAAAAAAAAAAAACYAgAAZHJzL2Rv&#10;d25yZXYueG1sUEsFBgAAAAAEAAQA9QAAAIgDAAAAAA==&#10;" path="m,115r116,l116,,,,,115xe" fillcolor="#1f4e79" stroked="f">
                  <v:path arrowok="t" o:connecttype="custom" o:connectlocs="0,15136;116,15136;116,15021;0,15021;0,15136" o:connectangles="0,0,0,0,0"/>
                </v:shape>
              </v:group>
              <v:group id="Group 4" o:spid="_x0000_s1037" style="position:absolute;left:6080;top:15021;width:4389;height:116" coordorigin="6080,15021" coordsize="438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5" o:spid="_x0000_s1038" style="position:absolute;left:6080;top:15021;width:4389;height:116;visibility:visible;mso-wrap-style:square;v-text-anchor:top" coordsize="438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or8EA&#10;AADbAAAADwAAAGRycy9kb3ducmV2LnhtbERP22rCQBB9L/Qflin0zWwqNJboKqWgCIqkafF5zI5J&#10;aHY2ZNdc/t4tFPo2h3Od1WY0jeipc7VlBS9RDIK4sLrmUsH313b2BsJ5ZI2NZVIwkYPN+vFhham2&#10;A39Sn/tShBB2KSqovG9TKV1RkUEX2ZY4cFfbGfQBdqXUHQ4h3DRyHseJNFhzaKiwpY+Kip/8ZhRk&#10;9vVIhzHL27PfDZM5LYZif1Hq+Wl8X4LwNPp/8Z97r8P8BH5/C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qK/BAAAA2wAAAA8AAAAAAAAAAAAAAAAAmAIAAGRycy9kb3du&#10;cmV2LnhtbFBLBQYAAAAABAAEAPUAAACGAwAAAAA=&#10;" path="m,115r4388,l4388,,,,,115xe" fillcolor="#1f4e79" stroked="f">
                  <v:path arrowok="t" o:connecttype="custom" o:connectlocs="0,15136;4388,15136;4388,15021;0,15021;0,1513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451FB22E" wp14:editId="6C035AD6">
              <wp:simplePos x="0" y="0"/>
              <wp:positionH relativeFrom="page">
                <wp:posOffset>901700</wp:posOffset>
              </wp:positionH>
              <wp:positionV relativeFrom="page">
                <wp:posOffset>9712960</wp:posOffset>
              </wp:positionV>
              <wp:extent cx="2374900" cy="2787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13" w:rsidRDefault="00A42B53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QLD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t>ICPA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INC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SUBMISSION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CHILDCARE</w:t>
                          </w:r>
                          <w:r>
                            <w:rPr>
                              <w:rFonts w:ascii="Calibri"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t>EARLY</w:t>
                          </w:r>
                        </w:p>
                        <w:p w:rsidR="00225213" w:rsidRDefault="00A42B53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CHILDHOOD</w:t>
                          </w:r>
                          <w:r>
                            <w:rPr>
                              <w:rFonts w:ascii="Calibri"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"/>
                              <w:sz w:val="18"/>
                            </w:rPr>
                            <w:t>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64.8pt;width:187pt;height:21.9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+l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zZRh7cFTAWbCMlou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" filled="f" stroked="f">
              <v:textbox inset="0,0,0,0">
                <w:txbxContent>
                  <w:p w:rsidR="00225213" w:rsidRDefault="00A42B53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QLD</w:t>
                    </w:r>
                    <w:r>
                      <w:rPr>
                        <w:rFonts w:ascii="Calibri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t>ICPA</w:t>
                    </w:r>
                    <w:r>
                      <w:rPr>
                        <w:rFonts w:ascii="Calibri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INC</w:t>
                    </w:r>
                    <w:r>
                      <w:rPr>
                        <w:rFonts w:ascii="Calibri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SUBMISSION</w:t>
                    </w:r>
                    <w:r>
                      <w:rPr>
                        <w:rFonts w:ascii="Calibri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CHILDCARE</w:t>
                    </w:r>
                    <w:r>
                      <w:rPr>
                        <w:rFonts w:ascii="Calibri"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Calibri"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t>EARLY</w:t>
                    </w:r>
                  </w:p>
                  <w:p w:rsidR="00225213" w:rsidRDefault="00A42B53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CHILDHOOD</w:t>
                    </w:r>
                    <w:r>
                      <w:rPr>
                        <w:rFonts w:ascii="Calibri"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  <w:sz w:val="18"/>
                      </w:rPr>
                      <w:t>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57C0B28F" wp14:editId="168F0AAB">
              <wp:simplePos x="0" y="0"/>
              <wp:positionH relativeFrom="page">
                <wp:posOffset>6563995</wp:posOffset>
              </wp:positionH>
              <wp:positionV relativeFrom="page">
                <wp:posOffset>9782810</wp:posOffset>
              </wp:positionV>
              <wp:extent cx="109220" cy="139700"/>
              <wp:effectExtent l="1270" t="635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13" w:rsidRDefault="00A42B5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588">
                            <w:rPr>
                              <w:rFonts w:ascii="Calibri"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770.3pt;width:8.6pt;height:11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nw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" filled="f" stroked="f">
              <v:textbox inset="0,0,0,0">
                <w:txbxContent>
                  <w:p w:rsidR="00225213" w:rsidRDefault="00A42B5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588">
                      <w:rPr>
                        <w:rFonts w:ascii="Calibri"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F3" w:rsidRDefault="003273F3">
      <w:r>
        <w:separator/>
      </w:r>
    </w:p>
  </w:footnote>
  <w:footnote w:type="continuationSeparator" w:id="0">
    <w:p w:rsidR="003273F3" w:rsidRDefault="003273F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ncillor 8">
    <w15:presenceInfo w15:providerId="None" w15:userId="Councillor 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3"/>
    <w:rsid w:val="00167A05"/>
    <w:rsid w:val="00225213"/>
    <w:rsid w:val="002966AB"/>
    <w:rsid w:val="002D3906"/>
    <w:rsid w:val="003273F3"/>
    <w:rsid w:val="004B59CE"/>
    <w:rsid w:val="005C3CA1"/>
    <w:rsid w:val="00682C26"/>
    <w:rsid w:val="00691FA8"/>
    <w:rsid w:val="007154D8"/>
    <w:rsid w:val="00763813"/>
    <w:rsid w:val="007B239E"/>
    <w:rsid w:val="00804E46"/>
    <w:rsid w:val="008E42E8"/>
    <w:rsid w:val="00A42B53"/>
    <w:rsid w:val="00A87588"/>
    <w:rsid w:val="00AD2FBE"/>
    <w:rsid w:val="00BA45FC"/>
    <w:rsid w:val="00BA54D3"/>
    <w:rsid w:val="00CE0C2E"/>
    <w:rsid w:val="00DA5C8F"/>
    <w:rsid w:val="00DE5236"/>
    <w:rsid w:val="00EA16AD"/>
    <w:rsid w:val="00F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2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5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08E-8E89-445A-BD02-0417DF45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DR549 - Isolated Children’s Parents Association (Qld) - Childcare and Early Childhood Learning - Public inquiry</vt:lpstr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DR549 - Isolated Children’s Parents Association (Qld) - Childcare and Early Childhood Learning - Public inquiry</dc:title>
  <dc:creator>Isolated Children’s Parents Association (Qld)</dc:creator>
  <cp:lastModifiedBy>Pimperl, Mark</cp:lastModifiedBy>
  <cp:revision>6</cp:revision>
  <dcterms:created xsi:type="dcterms:W3CDTF">2014-09-01T08:18:00Z</dcterms:created>
  <dcterms:modified xsi:type="dcterms:W3CDTF">2014-09-04T02:04:00Z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2014-08-28T00:00:00Z</vt:filetime>
  </property>
</Properties>
</file>