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9B4EB" w14:textId="77777777" w:rsidR="00F851C7" w:rsidRDefault="00F851C7" w:rsidP="00F851C7">
      <w:bookmarkStart w:id="0" w:name="_GoBack"/>
      <w:bookmarkEnd w:id="0"/>
      <w:r>
        <w:t>23.01.2020</w:t>
      </w:r>
    </w:p>
    <w:p w14:paraId="20A9854E" w14:textId="77777777" w:rsidR="00F851C7" w:rsidRDefault="00F851C7" w:rsidP="00F851C7"/>
    <w:p w14:paraId="364BDD32" w14:textId="3ACE8AA4" w:rsidR="00F851C7" w:rsidRDefault="00F851C7" w:rsidP="00F851C7">
      <w:r w:rsidRPr="00F851C7">
        <w:t xml:space="preserve">To whom it may concern, </w:t>
      </w:r>
    </w:p>
    <w:p w14:paraId="7BCA8596" w14:textId="77777777" w:rsidR="00F851C7" w:rsidRDefault="00F851C7" w:rsidP="00F851C7"/>
    <w:p w14:paraId="02E3DD67" w14:textId="77777777" w:rsidR="00F851C7" w:rsidRDefault="00F851C7" w:rsidP="00F851C7">
      <w:r w:rsidRPr="00F851C7">
        <w:t xml:space="preserve">I am very worried and concerned regarding the proposal to screen all children under the age of 3 </w:t>
      </w:r>
      <w:r>
        <w:t>as a</w:t>
      </w:r>
      <w:r w:rsidRPr="00F851C7">
        <w:t xml:space="preserve"> </w:t>
      </w:r>
      <w:r>
        <w:t>“</w:t>
      </w:r>
      <w:r w:rsidRPr="00F851C7">
        <w:t>preventative measure for mental illness</w:t>
      </w:r>
      <w:r>
        <w:t>”</w:t>
      </w:r>
      <w:r w:rsidRPr="00F851C7">
        <w:t xml:space="preserve">. </w:t>
      </w:r>
    </w:p>
    <w:p w14:paraId="04C41384" w14:textId="77777777" w:rsidR="00F851C7" w:rsidRDefault="00F851C7" w:rsidP="00F851C7"/>
    <w:p w14:paraId="62374CD3" w14:textId="77777777" w:rsidR="00F851C7" w:rsidRDefault="00F851C7" w:rsidP="00F851C7">
      <w:r w:rsidRPr="00F851C7">
        <w:t>The diagnostic tools are not precise or scientific</w:t>
      </w:r>
      <w:r>
        <w:t>.  S</w:t>
      </w:r>
      <w:r w:rsidRPr="00F851C7">
        <w:t xml:space="preserve">ubjective analysis </w:t>
      </w:r>
      <w:r>
        <w:t xml:space="preserve">will result in </w:t>
      </w:r>
      <w:r w:rsidRPr="00F851C7">
        <w:t>giv</w:t>
      </w:r>
      <w:r>
        <w:t>ing</w:t>
      </w:r>
      <w:r w:rsidRPr="00F851C7">
        <w:t xml:space="preserve"> </w:t>
      </w:r>
      <w:r>
        <w:t>extremely variable</w:t>
      </w:r>
      <w:r w:rsidRPr="00F851C7">
        <w:t xml:space="preserve"> outcomes. Many of these apparent "symptoms" are things </w:t>
      </w:r>
      <w:r>
        <w:t xml:space="preserve">which </w:t>
      </w:r>
      <w:r w:rsidRPr="00F851C7">
        <w:t xml:space="preserve">are common in children, or could be symptoms of physical conditions and not mental at all </w:t>
      </w:r>
      <w:r>
        <w:t>–</w:t>
      </w:r>
      <w:r w:rsidRPr="00F851C7">
        <w:t xml:space="preserve"> sleeping </w:t>
      </w:r>
      <w:r>
        <w:t xml:space="preserve">trouble may </w:t>
      </w:r>
      <w:r w:rsidRPr="00F851C7">
        <w:t xml:space="preserve">be </w:t>
      </w:r>
      <w:r>
        <w:t xml:space="preserve">resulting from reflux and or </w:t>
      </w:r>
      <w:r w:rsidRPr="00F851C7">
        <w:t xml:space="preserve">food allergies, etc. </w:t>
      </w:r>
    </w:p>
    <w:p w14:paraId="3D49C1A5" w14:textId="77777777" w:rsidR="00F851C7" w:rsidRDefault="00F851C7" w:rsidP="00F851C7"/>
    <w:p w14:paraId="5B1BE0B1" w14:textId="77777777" w:rsidR="00F851C7" w:rsidRDefault="00F851C7" w:rsidP="00F851C7">
      <w:r w:rsidRPr="00F851C7">
        <w:t xml:space="preserve">Until </w:t>
      </w:r>
      <w:r>
        <w:t>there is</w:t>
      </w:r>
      <w:r w:rsidRPr="00F851C7">
        <w:t xml:space="preserve"> precise technology to </w:t>
      </w:r>
      <w:r>
        <w:t xml:space="preserve">provide </w:t>
      </w:r>
      <w:r w:rsidRPr="00F851C7">
        <w:t>definitive diagnos</w:t>
      </w:r>
      <w:r>
        <w:t>is</w:t>
      </w:r>
      <w:r w:rsidRPr="00F851C7">
        <w:t xml:space="preserve"> </w:t>
      </w:r>
      <w:r>
        <w:t xml:space="preserve">of </w:t>
      </w:r>
      <w:r w:rsidRPr="00F851C7">
        <w:t xml:space="preserve">an illness, screening seems to be an expensive </w:t>
      </w:r>
      <w:r>
        <w:t xml:space="preserve">and </w:t>
      </w:r>
      <w:r w:rsidRPr="00F851C7">
        <w:t>very dangerous to the infants who</w:t>
      </w:r>
      <w:r>
        <w:t xml:space="preserve"> are</w:t>
      </w:r>
      <w:r w:rsidRPr="00F851C7">
        <w:t xml:space="preserve"> wrongly prescribed psychoactive medication. </w:t>
      </w:r>
    </w:p>
    <w:p w14:paraId="0D367E83" w14:textId="77777777" w:rsidR="00F851C7" w:rsidRDefault="00F851C7" w:rsidP="00F851C7"/>
    <w:p w14:paraId="32724894" w14:textId="7BCCE81D" w:rsidR="00F851C7" w:rsidRDefault="00F851C7" w:rsidP="00F851C7">
      <w:r w:rsidRPr="00F851C7">
        <w:t xml:space="preserve">Psychiatry should be held to the same sort of standard as other disciplines such as Engineering. </w:t>
      </w:r>
      <w:r>
        <w:t xml:space="preserve">Please do not allow this change to take place. This is putting lives of children and others at risk.  </w:t>
      </w:r>
    </w:p>
    <w:p w14:paraId="7BE128D0" w14:textId="77777777" w:rsidR="00F851C7" w:rsidRDefault="00F851C7"/>
    <w:sectPr w:rsidR="00F851C7" w:rsidSect="003B268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C7"/>
    <w:rsid w:val="003B2688"/>
    <w:rsid w:val="00EA1227"/>
    <w:rsid w:val="00F8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7E728"/>
  <w15:chartTrackingRefBased/>
  <w15:docId w15:val="{C97C3A9D-A966-3E4B-895D-70118DEF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PCDOC-1378080517-1237</_dlc_DocId>
    <_dlc_DocIdUrl xmlns="3f4bcce7-ac1a-4c9d-aa3e-7e77695652db">
      <Url>http://inet.pc.gov.au/pmo/inq/mentalhealth/_layouts/15/DocIdRedir.aspx?ID=PCDOC-1378080517-1237</Url>
      <Description>PCDOC-1378080517-1237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238B008-C433-4FBD-AAB5-9BE80A696DC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90ED735-ACC8-43E1-AEA1-63F9B81C55A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E749E0F-58D6-439F-9EDF-7BED46D52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4F8FDA-B210-4708-B5CD-7146BC2313F8}">
  <ds:schemaRefs>
    <ds:schemaRef ds:uri="http://schemas.microsoft.com/office/2006/documentManagement/types"/>
    <ds:schemaRef ds:uri="http://schemas.microsoft.com/office/2006/metadata/properties"/>
    <ds:schemaRef ds:uri="3f4bcce7-ac1a-4c9d-aa3e-7e77695652db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E766C15-0B5B-45AD-90C3-A1199512D75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6DB7497-9DD8-40D1-9A37-8304DD433FC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958 - Lauren Jarvis - Mental Health - Public inquiry</vt:lpstr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958 - Lauren Jarvis - Mental Health - Public inquiry</dc:title>
  <dc:subject/>
  <dc:creator>Lauren Jarvis</dc:creator>
  <cp:keywords/>
  <dc:description/>
  <cp:lastModifiedBy>Pimperl, Mark</cp:lastModifiedBy>
  <cp:revision>2</cp:revision>
  <dcterms:created xsi:type="dcterms:W3CDTF">2020-01-23T00:29:00Z</dcterms:created>
  <dcterms:modified xsi:type="dcterms:W3CDTF">2020-02-10T22:56:00Z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a752055c-a9a5-4aa9-8b38-838654997777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