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08A65" w14:textId="77777777" w:rsidR="00496E1F" w:rsidRDefault="00496E1F" w:rsidP="00556CA6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Amanda Curtin, PhD, AE</w:t>
      </w:r>
    </w:p>
    <w:p w14:paraId="3FBA335F" w14:textId="77777777" w:rsidR="00556CA6" w:rsidRDefault="00556CA6" w:rsidP="00556CA6">
      <w:pPr>
        <w:jc w:val="center"/>
        <w:rPr>
          <w:rFonts w:asciiTheme="majorHAnsi" w:hAnsiTheme="majorHAnsi"/>
        </w:rPr>
      </w:pPr>
    </w:p>
    <w:p w14:paraId="050345E9" w14:textId="77777777" w:rsidR="00556CA6" w:rsidRPr="00556CA6" w:rsidRDefault="00556CA6" w:rsidP="00556CA6">
      <w:pPr>
        <w:jc w:val="center"/>
        <w:rPr>
          <w:rFonts w:asciiTheme="majorHAnsi" w:hAnsiTheme="majorHAnsi"/>
        </w:rPr>
      </w:pPr>
    </w:p>
    <w:p w14:paraId="73922081" w14:textId="23DABCC3" w:rsidR="00AB79A6" w:rsidRDefault="00556CA6">
      <w:pPr>
        <w:rPr>
          <w:rFonts w:asciiTheme="majorHAnsi" w:hAnsiTheme="majorHAnsi"/>
        </w:rPr>
      </w:pPr>
      <w:r>
        <w:rPr>
          <w:rFonts w:asciiTheme="majorHAnsi" w:hAnsiTheme="majorHAnsi"/>
        </w:rPr>
        <w:t>31 May 2016</w:t>
      </w:r>
    </w:p>
    <w:p w14:paraId="090870C4" w14:textId="77777777" w:rsidR="00556CA6" w:rsidRDefault="00556CA6">
      <w:pPr>
        <w:rPr>
          <w:rFonts w:asciiTheme="majorHAnsi" w:hAnsiTheme="majorHAnsi"/>
        </w:rPr>
      </w:pPr>
    </w:p>
    <w:p w14:paraId="1988491A" w14:textId="77777777" w:rsidR="00556CA6" w:rsidRDefault="00556CA6">
      <w:pPr>
        <w:rPr>
          <w:rFonts w:asciiTheme="majorHAnsi" w:hAnsiTheme="majorHAnsi"/>
        </w:rPr>
      </w:pPr>
    </w:p>
    <w:p w14:paraId="421506E5" w14:textId="3B096F81" w:rsidR="001464B6" w:rsidRPr="00556CA6" w:rsidRDefault="001464B6">
      <w:pPr>
        <w:rPr>
          <w:rFonts w:asciiTheme="majorHAnsi" w:hAnsiTheme="majorHAnsi"/>
          <w:i/>
        </w:rPr>
      </w:pPr>
      <w:r w:rsidRPr="00556CA6">
        <w:rPr>
          <w:rFonts w:asciiTheme="majorHAnsi" w:hAnsiTheme="majorHAnsi"/>
          <w:i/>
        </w:rPr>
        <w:t>Submission to the Productivity Commiss</w:t>
      </w:r>
      <w:r w:rsidR="00556CA6" w:rsidRPr="00556CA6">
        <w:rPr>
          <w:rFonts w:asciiTheme="majorHAnsi" w:hAnsiTheme="majorHAnsi"/>
          <w:i/>
        </w:rPr>
        <w:t>ion Draft Report (April 2016)—</w:t>
      </w:r>
      <w:r w:rsidRPr="00556CA6">
        <w:rPr>
          <w:rFonts w:asciiTheme="majorHAnsi" w:hAnsiTheme="majorHAnsi"/>
          <w:i/>
        </w:rPr>
        <w:t>Intellectual Property Arrangements</w:t>
      </w:r>
    </w:p>
    <w:p w14:paraId="5DDB7591" w14:textId="77777777" w:rsidR="001464B6" w:rsidRPr="00556CA6" w:rsidRDefault="001464B6">
      <w:pPr>
        <w:rPr>
          <w:rFonts w:asciiTheme="majorHAnsi" w:hAnsiTheme="majorHAnsi"/>
        </w:rPr>
      </w:pPr>
    </w:p>
    <w:p w14:paraId="473A2EC4" w14:textId="27CBF16D" w:rsidR="00AB79A6" w:rsidRPr="00556CA6" w:rsidRDefault="009F16E4">
      <w:pPr>
        <w:rPr>
          <w:rFonts w:asciiTheme="majorHAnsi" w:hAnsiTheme="majorHAnsi"/>
        </w:rPr>
      </w:pPr>
      <w:r>
        <w:rPr>
          <w:rFonts w:asciiTheme="majorHAnsi" w:hAnsiTheme="majorHAnsi"/>
        </w:rPr>
        <w:t>I strongly object</w:t>
      </w:r>
      <w:r w:rsidR="00556CA6">
        <w:rPr>
          <w:rFonts w:asciiTheme="majorHAnsi" w:hAnsiTheme="majorHAnsi"/>
        </w:rPr>
        <w:t xml:space="preserve"> </w:t>
      </w:r>
      <w:r w:rsidR="000048DD">
        <w:rPr>
          <w:rFonts w:asciiTheme="majorHAnsi" w:hAnsiTheme="majorHAnsi"/>
        </w:rPr>
        <w:t>to</w:t>
      </w:r>
      <w:r w:rsidR="00462425" w:rsidRPr="00556CA6">
        <w:rPr>
          <w:rFonts w:asciiTheme="majorHAnsi" w:hAnsiTheme="majorHAnsi"/>
        </w:rPr>
        <w:t xml:space="preserve"> the recommendations made in </w:t>
      </w:r>
      <w:r w:rsidR="00556CA6">
        <w:rPr>
          <w:rFonts w:asciiTheme="majorHAnsi" w:hAnsiTheme="majorHAnsi"/>
        </w:rPr>
        <w:t>the</w:t>
      </w:r>
      <w:r w:rsidR="00462425" w:rsidRPr="00556CA6">
        <w:rPr>
          <w:rFonts w:asciiTheme="majorHAnsi" w:hAnsiTheme="majorHAnsi"/>
        </w:rPr>
        <w:t xml:space="preserve"> </w:t>
      </w:r>
      <w:r w:rsidR="00556CA6">
        <w:rPr>
          <w:rFonts w:asciiTheme="majorHAnsi" w:hAnsiTheme="majorHAnsi"/>
        </w:rPr>
        <w:t xml:space="preserve">Productivity Commission’s </w:t>
      </w:r>
      <w:r w:rsidR="00462425" w:rsidRPr="00556CA6">
        <w:rPr>
          <w:rFonts w:asciiTheme="majorHAnsi" w:hAnsiTheme="majorHAnsi"/>
        </w:rPr>
        <w:t xml:space="preserve">draft report on Intellectual Property Arrangements, </w:t>
      </w:r>
      <w:r w:rsidR="00556CA6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>am</w:t>
      </w:r>
      <w:r w:rsidR="00556CA6">
        <w:rPr>
          <w:rFonts w:asciiTheme="majorHAnsi" w:hAnsiTheme="majorHAnsi"/>
        </w:rPr>
        <w:t xml:space="preserve"> </w:t>
      </w:r>
      <w:r w:rsidR="000048DD">
        <w:rPr>
          <w:rFonts w:asciiTheme="majorHAnsi" w:hAnsiTheme="majorHAnsi"/>
        </w:rPr>
        <w:t>dismay</w:t>
      </w:r>
      <w:r>
        <w:rPr>
          <w:rFonts w:asciiTheme="majorHAnsi" w:hAnsiTheme="majorHAnsi"/>
        </w:rPr>
        <w:t>ed</w:t>
      </w:r>
      <w:r w:rsidR="000048DD">
        <w:rPr>
          <w:rFonts w:asciiTheme="majorHAnsi" w:hAnsiTheme="majorHAnsi"/>
        </w:rPr>
        <w:t xml:space="preserve"> at </w:t>
      </w:r>
      <w:r w:rsidR="00E17CD0">
        <w:rPr>
          <w:rFonts w:asciiTheme="majorHAnsi" w:hAnsiTheme="majorHAnsi"/>
        </w:rPr>
        <w:t xml:space="preserve">some of </w:t>
      </w:r>
      <w:r w:rsidR="000048DD">
        <w:rPr>
          <w:rFonts w:asciiTheme="majorHAnsi" w:hAnsiTheme="majorHAnsi"/>
        </w:rPr>
        <w:t>the assumptions underlying them</w:t>
      </w:r>
      <w:r w:rsidR="00462425" w:rsidRPr="00556CA6">
        <w:rPr>
          <w:rFonts w:asciiTheme="majorHAnsi" w:hAnsiTheme="majorHAnsi"/>
        </w:rPr>
        <w:t>.</w:t>
      </w:r>
    </w:p>
    <w:p w14:paraId="051D8A65" w14:textId="77777777" w:rsidR="00470E1D" w:rsidRPr="00556CA6" w:rsidRDefault="00470E1D">
      <w:pPr>
        <w:rPr>
          <w:rFonts w:asciiTheme="majorHAnsi" w:hAnsiTheme="majorHAnsi"/>
        </w:rPr>
      </w:pPr>
    </w:p>
    <w:p w14:paraId="59530667" w14:textId="2519372D" w:rsidR="00470E1D" w:rsidRDefault="00556CA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am the author of three books of </w:t>
      </w:r>
      <w:r w:rsidR="00E17CD0">
        <w:rPr>
          <w:rFonts w:asciiTheme="majorHAnsi" w:hAnsiTheme="majorHAnsi"/>
        </w:rPr>
        <w:t xml:space="preserve">literary </w:t>
      </w:r>
      <w:r>
        <w:rPr>
          <w:rFonts w:asciiTheme="majorHAnsi" w:hAnsiTheme="majorHAnsi"/>
        </w:rPr>
        <w:t xml:space="preserve">fiction: </w:t>
      </w:r>
      <w:r w:rsidR="00D96A38">
        <w:rPr>
          <w:rFonts w:asciiTheme="majorHAnsi" w:hAnsiTheme="majorHAnsi"/>
        </w:rPr>
        <w:t>two novels,</w:t>
      </w:r>
      <w:r>
        <w:rPr>
          <w:rFonts w:asciiTheme="majorHAnsi" w:hAnsiTheme="majorHAnsi"/>
        </w:rPr>
        <w:t xml:space="preserve"> </w:t>
      </w:r>
      <w:r w:rsidRPr="00556CA6">
        <w:rPr>
          <w:rFonts w:asciiTheme="majorHAnsi" w:hAnsiTheme="majorHAnsi"/>
          <w:i/>
        </w:rPr>
        <w:t>Elemental</w:t>
      </w:r>
      <w:r w:rsidR="00D96A38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 xml:space="preserve">published in Australia by UWA Publishing in 2013 and in the </w:t>
      </w:r>
      <w:r w:rsidR="00D96A38">
        <w:rPr>
          <w:rFonts w:asciiTheme="majorHAnsi" w:hAnsiTheme="majorHAnsi"/>
        </w:rPr>
        <w:t>UK by Scribe in 2016)</w:t>
      </w:r>
      <w:r>
        <w:rPr>
          <w:rFonts w:asciiTheme="majorHAnsi" w:hAnsiTheme="majorHAnsi"/>
        </w:rPr>
        <w:t xml:space="preserve"> </w:t>
      </w:r>
      <w:r w:rsidR="00D96A38">
        <w:rPr>
          <w:rFonts w:asciiTheme="majorHAnsi" w:hAnsiTheme="majorHAnsi"/>
        </w:rPr>
        <w:t xml:space="preserve">and </w:t>
      </w:r>
      <w:r w:rsidR="00D96A38" w:rsidRPr="00556CA6">
        <w:rPr>
          <w:rFonts w:asciiTheme="majorHAnsi" w:hAnsiTheme="majorHAnsi"/>
          <w:i/>
        </w:rPr>
        <w:t xml:space="preserve">The </w:t>
      </w:r>
      <w:proofErr w:type="spellStart"/>
      <w:r w:rsidR="00D96A38" w:rsidRPr="00556CA6">
        <w:rPr>
          <w:rFonts w:asciiTheme="majorHAnsi" w:hAnsiTheme="majorHAnsi"/>
          <w:i/>
        </w:rPr>
        <w:t>Sinkings</w:t>
      </w:r>
      <w:proofErr w:type="spellEnd"/>
      <w:r w:rsidR="00D96A38">
        <w:rPr>
          <w:rFonts w:asciiTheme="majorHAnsi" w:hAnsiTheme="majorHAnsi"/>
        </w:rPr>
        <w:t xml:space="preserve"> (</w:t>
      </w:r>
      <w:proofErr w:type="spellStart"/>
      <w:r w:rsidR="00D96A38">
        <w:rPr>
          <w:rFonts w:asciiTheme="majorHAnsi" w:hAnsiTheme="majorHAnsi"/>
        </w:rPr>
        <w:t>UWA</w:t>
      </w:r>
      <w:proofErr w:type="spellEnd"/>
      <w:r w:rsidR="00D96A38">
        <w:rPr>
          <w:rFonts w:asciiTheme="majorHAnsi" w:hAnsiTheme="majorHAnsi"/>
        </w:rPr>
        <w:t xml:space="preserve"> Publishing, 2008); and a</w:t>
      </w:r>
      <w:r>
        <w:rPr>
          <w:rFonts w:asciiTheme="majorHAnsi" w:hAnsiTheme="majorHAnsi"/>
        </w:rPr>
        <w:t xml:space="preserve"> short story collection</w:t>
      </w:r>
      <w:r w:rsidR="00D96A3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556CA6">
        <w:rPr>
          <w:rFonts w:asciiTheme="majorHAnsi" w:hAnsiTheme="majorHAnsi"/>
          <w:i/>
        </w:rPr>
        <w:t>Inherited</w:t>
      </w:r>
      <w:r w:rsidR="00D96A38">
        <w:rPr>
          <w:rFonts w:asciiTheme="majorHAnsi" w:hAnsiTheme="majorHAnsi"/>
        </w:rPr>
        <w:t xml:space="preserve"> (UWA Publishing, 2011).</w:t>
      </w:r>
      <w:r>
        <w:rPr>
          <w:rFonts w:asciiTheme="majorHAnsi" w:hAnsiTheme="majorHAnsi"/>
        </w:rPr>
        <w:t xml:space="preserve"> I </w:t>
      </w:r>
      <w:r w:rsidR="009F16E4">
        <w:rPr>
          <w:rFonts w:asciiTheme="majorHAnsi" w:hAnsiTheme="majorHAnsi"/>
        </w:rPr>
        <w:t xml:space="preserve">am also an Accredited Editor (Institute of Professional Editors) and </w:t>
      </w:r>
      <w:r>
        <w:rPr>
          <w:rFonts w:asciiTheme="majorHAnsi" w:hAnsiTheme="majorHAnsi"/>
        </w:rPr>
        <w:t>have also worked in the publishing industry for 30 ye</w:t>
      </w:r>
      <w:r w:rsidR="00E17CD0">
        <w:rPr>
          <w:rFonts w:asciiTheme="majorHAnsi" w:hAnsiTheme="majorHAnsi"/>
        </w:rPr>
        <w:t>ars as a freelance book editor.</w:t>
      </w:r>
    </w:p>
    <w:p w14:paraId="23022318" w14:textId="77777777" w:rsidR="000048DD" w:rsidRDefault="000048DD">
      <w:pPr>
        <w:rPr>
          <w:rFonts w:asciiTheme="majorHAnsi" w:hAnsiTheme="majorHAnsi"/>
        </w:rPr>
      </w:pPr>
    </w:p>
    <w:p w14:paraId="3A32F6DD" w14:textId="04BF8240" w:rsidR="00407FBD" w:rsidRDefault="00D923E2" w:rsidP="000048DD">
      <w:pPr>
        <w:rPr>
          <w:rFonts w:asciiTheme="majorHAnsi" w:hAnsiTheme="majorHAnsi"/>
        </w:rPr>
      </w:pPr>
      <w:r>
        <w:rPr>
          <w:rFonts w:asciiTheme="majorHAnsi" w:hAnsiTheme="majorHAnsi"/>
        </w:rPr>
        <w:t>My</w:t>
      </w:r>
      <w:r w:rsidR="00E17CD0">
        <w:rPr>
          <w:rFonts w:asciiTheme="majorHAnsi" w:hAnsiTheme="majorHAnsi"/>
        </w:rPr>
        <w:t xml:space="preserve"> future as a writer </w:t>
      </w:r>
      <w:r w:rsidR="00407FBD">
        <w:rPr>
          <w:rFonts w:asciiTheme="majorHAnsi" w:hAnsiTheme="majorHAnsi"/>
        </w:rPr>
        <w:t xml:space="preserve">and editor </w:t>
      </w:r>
      <w:r w:rsidR="00E17CD0">
        <w:rPr>
          <w:rFonts w:asciiTheme="majorHAnsi" w:hAnsiTheme="majorHAnsi"/>
        </w:rPr>
        <w:t xml:space="preserve">is closely bound with the future of the Australian publishing industry. </w:t>
      </w:r>
      <w:r w:rsidR="000048DD">
        <w:rPr>
          <w:rFonts w:asciiTheme="majorHAnsi" w:hAnsiTheme="majorHAnsi"/>
        </w:rPr>
        <w:t xml:space="preserve">If the Productivity Commission’s recommendations concerning </w:t>
      </w:r>
      <w:r w:rsidR="000048DD" w:rsidRPr="00556CA6">
        <w:rPr>
          <w:rFonts w:asciiTheme="majorHAnsi" w:hAnsiTheme="majorHAnsi"/>
          <w:bCs/>
        </w:rPr>
        <w:t xml:space="preserve">Australia’s </w:t>
      </w:r>
      <w:r w:rsidR="000048DD" w:rsidRPr="00136A95">
        <w:rPr>
          <w:rFonts w:asciiTheme="majorHAnsi" w:hAnsiTheme="majorHAnsi"/>
          <w:b/>
          <w:bCs/>
        </w:rPr>
        <w:t>parallel importation rules for books</w:t>
      </w:r>
      <w:r w:rsidR="000048DD">
        <w:rPr>
          <w:rFonts w:asciiTheme="majorHAnsi" w:hAnsiTheme="majorHAnsi"/>
          <w:bCs/>
        </w:rPr>
        <w:t xml:space="preserve"> </w:t>
      </w:r>
      <w:r w:rsidR="000048DD">
        <w:rPr>
          <w:rFonts w:asciiTheme="majorHAnsi" w:hAnsiTheme="majorHAnsi"/>
        </w:rPr>
        <w:t xml:space="preserve">were to be given effect, </w:t>
      </w:r>
      <w:r w:rsidR="00E17CD0">
        <w:rPr>
          <w:rFonts w:asciiTheme="majorHAnsi" w:hAnsiTheme="majorHAnsi"/>
        </w:rPr>
        <w:t>that</w:t>
      </w:r>
      <w:r w:rsidR="000048DD">
        <w:rPr>
          <w:rFonts w:asciiTheme="majorHAnsi" w:hAnsiTheme="majorHAnsi"/>
        </w:rPr>
        <w:t xml:space="preserve"> industry</w:t>
      </w:r>
      <w:r w:rsidR="00136A95">
        <w:rPr>
          <w:rFonts w:asciiTheme="majorHAnsi" w:hAnsiTheme="majorHAnsi"/>
        </w:rPr>
        <w:t xml:space="preserve"> </w:t>
      </w:r>
      <w:r w:rsidR="000048DD">
        <w:rPr>
          <w:rFonts w:asciiTheme="majorHAnsi" w:hAnsiTheme="majorHAnsi"/>
        </w:rPr>
        <w:t xml:space="preserve">would </w:t>
      </w:r>
      <w:r w:rsidR="00136A95">
        <w:rPr>
          <w:rFonts w:asciiTheme="majorHAnsi" w:hAnsiTheme="majorHAnsi"/>
        </w:rPr>
        <w:t>suffer</w:t>
      </w:r>
      <w:r w:rsidR="000048DD">
        <w:rPr>
          <w:rFonts w:asciiTheme="majorHAnsi" w:hAnsiTheme="majorHAnsi"/>
        </w:rPr>
        <w:t xml:space="preserve"> a blow from which </w:t>
      </w:r>
      <w:r w:rsidR="00E17CD0">
        <w:rPr>
          <w:rFonts w:asciiTheme="majorHAnsi" w:hAnsiTheme="majorHAnsi"/>
        </w:rPr>
        <w:t>it</w:t>
      </w:r>
      <w:r w:rsidR="000048DD">
        <w:rPr>
          <w:rFonts w:asciiTheme="majorHAnsi" w:hAnsiTheme="majorHAnsi"/>
        </w:rPr>
        <w:t xml:space="preserve"> might never recover. </w:t>
      </w:r>
      <w:r w:rsidR="00D96A38">
        <w:rPr>
          <w:rFonts w:asciiTheme="majorHAnsi" w:hAnsiTheme="majorHAnsi"/>
        </w:rPr>
        <w:t xml:space="preserve">Small publishers—often the ones publishing the most exciting and innovative new works across all genres—might well disappear. </w:t>
      </w:r>
      <w:r w:rsidR="00407FBD">
        <w:rPr>
          <w:rFonts w:asciiTheme="majorHAnsi" w:hAnsiTheme="majorHAnsi"/>
        </w:rPr>
        <w:t xml:space="preserve">Fewer books would be published—certainly fewer works of literary fiction. </w:t>
      </w:r>
      <w:r w:rsidR="00E17CD0">
        <w:rPr>
          <w:rFonts w:asciiTheme="majorHAnsi" w:hAnsiTheme="majorHAnsi"/>
        </w:rPr>
        <w:t xml:space="preserve">Authors other than those whose books are guaranteed to sell in large numbers </w:t>
      </w:r>
      <w:r w:rsidR="004C6B37">
        <w:rPr>
          <w:rFonts w:asciiTheme="majorHAnsi" w:hAnsiTheme="majorHAnsi"/>
        </w:rPr>
        <w:t xml:space="preserve">(something few writers of literary fiction can achieve) </w:t>
      </w:r>
      <w:r w:rsidR="00407FBD">
        <w:rPr>
          <w:rFonts w:asciiTheme="majorHAnsi" w:hAnsiTheme="majorHAnsi"/>
        </w:rPr>
        <w:t>would</w:t>
      </w:r>
      <w:r w:rsidR="00E17CD0">
        <w:rPr>
          <w:rFonts w:asciiTheme="majorHAnsi" w:hAnsiTheme="majorHAnsi"/>
        </w:rPr>
        <w:t xml:space="preserve"> find it </w:t>
      </w:r>
      <w:r w:rsidR="00407FBD">
        <w:rPr>
          <w:rFonts w:asciiTheme="majorHAnsi" w:hAnsiTheme="majorHAnsi"/>
        </w:rPr>
        <w:t>extremely</w:t>
      </w:r>
      <w:r w:rsidR="00E17CD0">
        <w:rPr>
          <w:rFonts w:asciiTheme="majorHAnsi" w:hAnsiTheme="majorHAnsi"/>
        </w:rPr>
        <w:t xml:space="preserve"> difficult to be published, </w:t>
      </w:r>
      <w:r w:rsidR="00407FBD">
        <w:rPr>
          <w:rFonts w:asciiTheme="majorHAnsi" w:hAnsiTheme="majorHAnsi"/>
        </w:rPr>
        <w:t>regardless of the quality and vibrancy of their work and the contribution they make to Australian culture. The</w:t>
      </w:r>
      <w:r w:rsidR="00E17CD0">
        <w:rPr>
          <w:rFonts w:asciiTheme="majorHAnsi" w:hAnsiTheme="majorHAnsi"/>
        </w:rPr>
        <w:t xml:space="preserve"> diversity of Australian st</w:t>
      </w:r>
      <w:r w:rsidR="004C6B37">
        <w:rPr>
          <w:rFonts w:asciiTheme="majorHAnsi" w:hAnsiTheme="majorHAnsi"/>
        </w:rPr>
        <w:t xml:space="preserve">ories finding an audience </w:t>
      </w:r>
      <w:r w:rsidR="00407FBD">
        <w:rPr>
          <w:rFonts w:asciiTheme="majorHAnsi" w:hAnsiTheme="majorHAnsi"/>
        </w:rPr>
        <w:t>would</w:t>
      </w:r>
      <w:r w:rsidR="00E17CD0">
        <w:rPr>
          <w:rFonts w:asciiTheme="majorHAnsi" w:hAnsiTheme="majorHAnsi"/>
        </w:rPr>
        <w:t xml:space="preserve"> </w:t>
      </w:r>
      <w:r w:rsidR="00407FBD">
        <w:rPr>
          <w:rFonts w:asciiTheme="majorHAnsi" w:hAnsiTheme="majorHAnsi"/>
        </w:rPr>
        <w:t xml:space="preserve">contract significantly. </w:t>
      </w:r>
      <w:r w:rsidR="00D96A38">
        <w:rPr>
          <w:rFonts w:asciiTheme="majorHAnsi" w:hAnsiTheme="majorHAnsi"/>
        </w:rPr>
        <w:t>In this scenario</w:t>
      </w:r>
      <w:r w:rsidR="00407FBD">
        <w:rPr>
          <w:rFonts w:asciiTheme="majorHAnsi" w:hAnsiTheme="majorHAnsi"/>
        </w:rPr>
        <w:t xml:space="preserve">, it is unlikely that </w:t>
      </w:r>
      <w:r w:rsidR="00D96A38">
        <w:rPr>
          <w:rFonts w:asciiTheme="majorHAnsi" w:hAnsiTheme="majorHAnsi"/>
        </w:rPr>
        <w:t>my own</w:t>
      </w:r>
      <w:r w:rsidR="00407FBD">
        <w:rPr>
          <w:rFonts w:asciiTheme="majorHAnsi" w:hAnsiTheme="majorHAnsi"/>
        </w:rPr>
        <w:t xml:space="preserve"> books would have been published, nor most of the books I have been privileged to edit over the last 30 years.</w:t>
      </w:r>
    </w:p>
    <w:p w14:paraId="296998F8" w14:textId="77777777" w:rsidR="00407FBD" w:rsidRDefault="00407FBD" w:rsidP="000048DD">
      <w:pPr>
        <w:rPr>
          <w:rFonts w:asciiTheme="majorHAnsi" w:hAnsiTheme="majorHAnsi"/>
        </w:rPr>
      </w:pPr>
    </w:p>
    <w:p w14:paraId="3F6C4686" w14:textId="41EB186F" w:rsidR="000048DD" w:rsidRPr="00407FBD" w:rsidRDefault="004C6B37" w:rsidP="000048DD">
      <w:pPr>
        <w:rPr>
          <w:rFonts w:asciiTheme="majorHAnsi" w:hAnsiTheme="majorHAnsi"/>
          <w:bCs/>
        </w:rPr>
      </w:pPr>
      <w:r w:rsidRPr="00556CA6">
        <w:rPr>
          <w:rFonts w:asciiTheme="majorHAnsi" w:hAnsiTheme="majorHAnsi"/>
          <w:bCs/>
        </w:rPr>
        <w:t xml:space="preserve">Territorial copyright </w:t>
      </w:r>
      <w:r>
        <w:rPr>
          <w:rFonts w:asciiTheme="majorHAnsi" w:hAnsiTheme="majorHAnsi"/>
          <w:bCs/>
        </w:rPr>
        <w:t>creates an environment in which</w:t>
      </w:r>
      <w:r w:rsidRPr="00556CA6">
        <w:rPr>
          <w:rFonts w:asciiTheme="majorHAnsi" w:hAnsiTheme="majorHAnsi"/>
          <w:bCs/>
        </w:rPr>
        <w:t xml:space="preserve"> publishers </w:t>
      </w:r>
      <w:r>
        <w:rPr>
          <w:rFonts w:asciiTheme="majorHAnsi" w:hAnsiTheme="majorHAnsi"/>
          <w:bCs/>
        </w:rPr>
        <w:t>can balance their need to maintain commercial viability with their desire to</w:t>
      </w:r>
      <w:r w:rsidRPr="00556CA6">
        <w:rPr>
          <w:rFonts w:asciiTheme="majorHAnsi" w:hAnsiTheme="majorHAnsi"/>
          <w:bCs/>
        </w:rPr>
        <w:t xml:space="preserve"> support the creation of new Australian stories</w:t>
      </w:r>
      <w:r>
        <w:rPr>
          <w:rFonts w:asciiTheme="majorHAnsi" w:hAnsiTheme="majorHAnsi"/>
          <w:bCs/>
        </w:rPr>
        <w:t xml:space="preserve"> and introduce new Australian voices.</w:t>
      </w:r>
      <w:r w:rsidR="00FB12D8">
        <w:rPr>
          <w:rFonts w:asciiTheme="majorHAnsi" w:hAnsiTheme="majorHAnsi"/>
          <w:bCs/>
        </w:rPr>
        <w:t xml:space="preserve"> </w:t>
      </w:r>
      <w:r w:rsidR="00136A95">
        <w:rPr>
          <w:rFonts w:asciiTheme="majorHAnsi" w:hAnsiTheme="majorHAnsi"/>
        </w:rPr>
        <w:t>The current</w:t>
      </w:r>
      <w:r w:rsidR="000048DD" w:rsidRPr="00556CA6">
        <w:rPr>
          <w:rFonts w:asciiTheme="majorHAnsi" w:hAnsiTheme="majorHAnsi"/>
          <w:bCs/>
        </w:rPr>
        <w:t xml:space="preserve"> system </w:t>
      </w:r>
      <w:r w:rsidR="00FB12D8">
        <w:rPr>
          <w:rFonts w:asciiTheme="majorHAnsi" w:hAnsiTheme="majorHAnsi"/>
          <w:bCs/>
        </w:rPr>
        <w:t>is fair and reasonable in protecting</w:t>
      </w:r>
      <w:r w:rsidR="00D923E2">
        <w:rPr>
          <w:rFonts w:asciiTheme="majorHAnsi" w:hAnsiTheme="majorHAnsi"/>
          <w:bCs/>
        </w:rPr>
        <w:t xml:space="preserve"> </w:t>
      </w:r>
      <w:r w:rsidR="000048DD" w:rsidRPr="00556CA6">
        <w:rPr>
          <w:rFonts w:asciiTheme="majorHAnsi" w:hAnsiTheme="majorHAnsi"/>
          <w:bCs/>
        </w:rPr>
        <w:t>the interests of consumer</w:t>
      </w:r>
      <w:r w:rsidR="00560307">
        <w:rPr>
          <w:rFonts w:asciiTheme="majorHAnsi" w:hAnsiTheme="majorHAnsi"/>
          <w:bCs/>
        </w:rPr>
        <w:t>s</w:t>
      </w:r>
      <w:r w:rsidR="000048DD" w:rsidRPr="00556CA6">
        <w:rPr>
          <w:rFonts w:asciiTheme="majorHAnsi" w:hAnsiTheme="majorHAnsi"/>
          <w:bCs/>
        </w:rPr>
        <w:t>, while still allowing authors to retain control of their rights</w:t>
      </w:r>
      <w:r w:rsidR="008E1B23">
        <w:rPr>
          <w:rFonts w:asciiTheme="majorHAnsi" w:hAnsiTheme="majorHAnsi"/>
          <w:bCs/>
        </w:rPr>
        <w:t xml:space="preserve"> and publishers to manage their risk</w:t>
      </w:r>
      <w:r w:rsidR="000048DD" w:rsidRPr="00556CA6">
        <w:rPr>
          <w:rFonts w:asciiTheme="majorHAnsi" w:hAnsiTheme="majorHAnsi"/>
          <w:bCs/>
        </w:rPr>
        <w:t>.</w:t>
      </w:r>
    </w:p>
    <w:p w14:paraId="6DEF5533" w14:textId="77777777" w:rsidR="00462425" w:rsidRPr="00556CA6" w:rsidRDefault="00462425">
      <w:pPr>
        <w:rPr>
          <w:rFonts w:asciiTheme="majorHAnsi" w:hAnsiTheme="majorHAnsi"/>
        </w:rPr>
      </w:pPr>
    </w:p>
    <w:p w14:paraId="39793AA2" w14:textId="1F3A4ADE" w:rsidR="00136A95" w:rsidRPr="00556CA6" w:rsidRDefault="00136A95" w:rsidP="00136A95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The proposal that Australia adopt </w:t>
      </w:r>
      <w:r w:rsidRPr="00556CA6">
        <w:rPr>
          <w:rFonts w:asciiTheme="majorHAnsi" w:hAnsiTheme="majorHAnsi"/>
          <w:bCs/>
        </w:rPr>
        <w:t xml:space="preserve">American-style </w:t>
      </w:r>
      <w:r w:rsidRPr="008161EE">
        <w:rPr>
          <w:rFonts w:asciiTheme="majorHAnsi" w:hAnsiTheme="majorHAnsi"/>
          <w:b/>
          <w:bCs/>
        </w:rPr>
        <w:t>‘fair use</w:t>
      </w:r>
      <w:r w:rsidR="008161EE" w:rsidRPr="008161EE">
        <w:rPr>
          <w:rFonts w:asciiTheme="majorHAnsi" w:hAnsiTheme="majorHAnsi"/>
          <w:b/>
          <w:bCs/>
        </w:rPr>
        <w:t>’ exceptions to copyright restrictions</w:t>
      </w:r>
      <w:r>
        <w:rPr>
          <w:rFonts w:asciiTheme="majorHAnsi" w:hAnsiTheme="majorHAnsi"/>
          <w:bCs/>
        </w:rPr>
        <w:t xml:space="preserve"> </w:t>
      </w:r>
      <w:r w:rsidR="00F45EF5">
        <w:rPr>
          <w:rFonts w:asciiTheme="majorHAnsi" w:hAnsiTheme="majorHAnsi"/>
          <w:bCs/>
        </w:rPr>
        <w:t>attempts to undermine the spirit of</w:t>
      </w:r>
      <w:r w:rsidR="009E541E">
        <w:rPr>
          <w:rFonts w:asciiTheme="majorHAnsi" w:hAnsiTheme="majorHAnsi"/>
          <w:bCs/>
        </w:rPr>
        <w:t xml:space="preserve"> current </w:t>
      </w:r>
      <w:r w:rsidR="00407FBD">
        <w:rPr>
          <w:rFonts w:asciiTheme="majorHAnsi" w:hAnsiTheme="majorHAnsi"/>
          <w:bCs/>
        </w:rPr>
        <w:t>Australian</w:t>
      </w:r>
      <w:r w:rsidR="009E541E">
        <w:rPr>
          <w:rFonts w:asciiTheme="majorHAnsi" w:hAnsiTheme="majorHAnsi"/>
          <w:bCs/>
        </w:rPr>
        <w:t xml:space="preserve"> copyright</w:t>
      </w:r>
      <w:r w:rsidR="00407FBD">
        <w:rPr>
          <w:rFonts w:asciiTheme="majorHAnsi" w:hAnsiTheme="majorHAnsi"/>
          <w:bCs/>
        </w:rPr>
        <w:t xml:space="preserve"> law</w:t>
      </w:r>
      <w:r w:rsidR="009E541E">
        <w:rPr>
          <w:rFonts w:asciiTheme="majorHAnsi" w:hAnsiTheme="majorHAnsi"/>
          <w:bCs/>
        </w:rPr>
        <w:t>,</w:t>
      </w:r>
      <w:r w:rsidR="00407FBD">
        <w:rPr>
          <w:rFonts w:asciiTheme="majorHAnsi" w:hAnsiTheme="majorHAnsi"/>
          <w:bCs/>
        </w:rPr>
        <w:t xml:space="preserve"> </w:t>
      </w:r>
      <w:r w:rsidR="009E541E">
        <w:rPr>
          <w:rFonts w:asciiTheme="majorHAnsi" w:hAnsiTheme="majorHAnsi"/>
          <w:bCs/>
        </w:rPr>
        <w:t>which</w:t>
      </w:r>
      <w:r w:rsidR="00407FBD">
        <w:rPr>
          <w:rFonts w:asciiTheme="majorHAnsi" w:hAnsiTheme="majorHAnsi"/>
          <w:bCs/>
        </w:rPr>
        <w:t xml:space="preserve"> recognises that creators </w:t>
      </w:r>
      <w:r w:rsidR="00F45EF5">
        <w:rPr>
          <w:rFonts w:asciiTheme="majorHAnsi" w:hAnsiTheme="majorHAnsi"/>
          <w:bCs/>
        </w:rPr>
        <w:t xml:space="preserve">have a right to earn income from their work and </w:t>
      </w:r>
      <w:r w:rsidR="00407FBD">
        <w:rPr>
          <w:rFonts w:asciiTheme="majorHAnsi" w:hAnsiTheme="majorHAnsi"/>
          <w:bCs/>
        </w:rPr>
        <w:t xml:space="preserve">are always vulnerable to free copying and </w:t>
      </w:r>
      <w:r w:rsidR="00F45EF5">
        <w:rPr>
          <w:rFonts w:asciiTheme="majorHAnsi" w:hAnsiTheme="majorHAnsi"/>
          <w:bCs/>
        </w:rPr>
        <w:t>use</w:t>
      </w:r>
      <w:r w:rsidR="009E541E">
        <w:rPr>
          <w:rFonts w:asciiTheme="majorHAnsi" w:hAnsiTheme="majorHAnsi"/>
          <w:bCs/>
        </w:rPr>
        <w:t>. If the proposed changes were made</w:t>
      </w:r>
      <w:r w:rsidR="00D923E2">
        <w:rPr>
          <w:rFonts w:asciiTheme="majorHAnsi" w:hAnsiTheme="majorHAnsi"/>
          <w:bCs/>
        </w:rPr>
        <w:t>,</w:t>
      </w:r>
      <w:r w:rsidR="008161EE">
        <w:rPr>
          <w:rFonts w:asciiTheme="majorHAnsi" w:hAnsiTheme="majorHAnsi"/>
          <w:bCs/>
        </w:rPr>
        <w:t xml:space="preserve"> </w:t>
      </w:r>
      <w:r w:rsidR="00D923E2">
        <w:rPr>
          <w:rFonts w:asciiTheme="majorHAnsi" w:hAnsiTheme="majorHAnsi"/>
          <w:bCs/>
        </w:rPr>
        <w:t>the</w:t>
      </w:r>
      <w:r w:rsidR="008161EE">
        <w:rPr>
          <w:rFonts w:asciiTheme="majorHAnsi" w:hAnsiTheme="majorHAnsi"/>
          <w:bCs/>
        </w:rPr>
        <w:t xml:space="preserve"> onus </w:t>
      </w:r>
      <w:r w:rsidR="00D923E2">
        <w:rPr>
          <w:rFonts w:asciiTheme="majorHAnsi" w:hAnsiTheme="majorHAnsi"/>
          <w:bCs/>
        </w:rPr>
        <w:t xml:space="preserve">would be </w:t>
      </w:r>
      <w:r w:rsidR="008161EE">
        <w:rPr>
          <w:rFonts w:asciiTheme="majorHAnsi" w:hAnsiTheme="majorHAnsi"/>
          <w:bCs/>
        </w:rPr>
        <w:t xml:space="preserve">on </w:t>
      </w:r>
      <w:r w:rsidR="009E541E">
        <w:rPr>
          <w:rFonts w:asciiTheme="majorHAnsi" w:hAnsiTheme="majorHAnsi"/>
          <w:bCs/>
        </w:rPr>
        <w:t>us</w:t>
      </w:r>
      <w:r w:rsidR="008161EE">
        <w:rPr>
          <w:rFonts w:asciiTheme="majorHAnsi" w:hAnsiTheme="majorHAnsi"/>
          <w:bCs/>
        </w:rPr>
        <w:t xml:space="preserve"> to </w:t>
      </w:r>
      <w:r w:rsidR="00D923E2">
        <w:rPr>
          <w:rFonts w:asciiTheme="majorHAnsi" w:hAnsiTheme="majorHAnsi"/>
          <w:bCs/>
        </w:rPr>
        <w:t xml:space="preserve">prove </w:t>
      </w:r>
      <w:r w:rsidR="00F45EF5">
        <w:rPr>
          <w:rFonts w:asciiTheme="majorHAnsi" w:hAnsiTheme="majorHAnsi"/>
          <w:bCs/>
        </w:rPr>
        <w:t>the notion of ‘unfairness’</w:t>
      </w:r>
      <w:r w:rsidR="00D923E2">
        <w:rPr>
          <w:rFonts w:asciiTheme="majorHAnsi" w:hAnsiTheme="majorHAnsi"/>
          <w:bCs/>
        </w:rPr>
        <w:t xml:space="preserve"> in court should we become the victim of </w:t>
      </w:r>
      <w:r w:rsidR="00F45EF5">
        <w:rPr>
          <w:rFonts w:asciiTheme="majorHAnsi" w:hAnsiTheme="majorHAnsi"/>
          <w:bCs/>
        </w:rPr>
        <w:t>such</w:t>
      </w:r>
      <w:r w:rsidR="009E541E">
        <w:rPr>
          <w:rFonts w:asciiTheme="majorHAnsi" w:hAnsiTheme="majorHAnsi"/>
          <w:bCs/>
        </w:rPr>
        <w:t xml:space="preserve"> practices</w:t>
      </w:r>
      <w:r w:rsidR="00D923E2">
        <w:rPr>
          <w:rFonts w:asciiTheme="majorHAnsi" w:hAnsiTheme="majorHAnsi"/>
          <w:bCs/>
        </w:rPr>
        <w:t>. The costs of litigation</w:t>
      </w:r>
      <w:r w:rsidR="008161EE">
        <w:rPr>
          <w:rFonts w:asciiTheme="majorHAnsi" w:hAnsiTheme="majorHAnsi"/>
          <w:bCs/>
        </w:rPr>
        <w:t xml:space="preserve"> would be prohibit</w:t>
      </w:r>
      <w:r w:rsidR="00560307">
        <w:rPr>
          <w:rFonts w:asciiTheme="majorHAnsi" w:hAnsiTheme="majorHAnsi"/>
          <w:bCs/>
        </w:rPr>
        <w:t xml:space="preserve">ive in the case of </w:t>
      </w:r>
      <w:r w:rsidR="00560307">
        <w:rPr>
          <w:rFonts w:asciiTheme="majorHAnsi" w:hAnsiTheme="majorHAnsi"/>
          <w:bCs/>
        </w:rPr>
        <w:lastRenderedPageBreak/>
        <w:t>most authors</w:t>
      </w:r>
      <w:r w:rsidR="00EC09C2">
        <w:rPr>
          <w:rFonts w:asciiTheme="majorHAnsi" w:hAnsiTheme="majorHAnsi"/>
          <w:bCs/>
        </w:rPr>
        <w:t xml:space="preserve">: </w:t>
      </w:r>
      <w:r w:rsidR="00D923E2">
        <w:rPr>
          <w:rFonts w:asciiTheme="majorHAnsi" w:hAnsiTheme="majorHAnsi"/>
          <w:bCs/>
        </w:rPr>
        <w:t xml:space="preserve">we would simply </w:t>
      </w:r>
      <w:r w:rsidR="00CA186E">
        <w:rPr>
          <w:rFonts w:asciiTheme="majorHAnsi" w:hAnsiTheme="majorHAnsi"/>
          <w:bCs/>
        </w:rPr>
        <w:t>lose out</w:t>
      </w:r>
      <w:r w:rsidR="00EC09C2">
        <w:rPr>
          <w:rFonts w:asciiTheme="majorHAnsi" w:hAnsiTheme="majorHAnsi"/>
          <w:bCs/>
        </w:rPr>
        <w:t>, and there would be very little disincentive generally to prevent unauthorised use.</w:t>
      </w:r>
    </w:p>
    <w:p w14:paraId="4903FFCD" w14:textId="77777777" w:rsidR="00136A95" w:rsidRPr="00556CA6" w:rsidRDefault="00136A95" w:rsidP="00136A95">
      <w:pPr>
        <w:rPr>
          <w:rFonts w:asciiTheme="majorHAnsi" w:hAnsiTheme="majorHAnsi"/>
          <w:b/>
          <w:bCs/>
        </w:rPr>
      </w:pPr>
    </w:p>
    <w:p w14:paraId="1A894313" w14:textId="046DCE45" w:rsidR="00675E0E" w:rsidRPr="00496E1F" w:rsidRDefault="008161EE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The recommendation to </w:t>
      </w:r>
      <w:r w:rsidRPr="008161EE">
        <w:rPr>
          <w:rFonts w:asciiTheme="majorHAnsi" w:hAnsiTheme="majorHAnsi"/>
          <w:b/>
          <w:bCs/>
        </w:rPr>
        <w:t>reduce the term of copyright</w:t>
      </w:r>
      <w:r>
        <w:rPr>
          <w:rFonts w:asciiTheme="majorHAnsi" w:hAnsiTheme="majorHAnsi"/>
          <w:bCs/>
        </w:rPr>
        <w:t xml:space="preserve"> to 15–</w:t>
      </w:r>
      <w:r w:rsidRPr="00556CA6">
        <w:rPr>
          <w:rFonts w:asciiTheme="majorHAnsi" w:hAnsiTheme="majorHAnsi"/>
          <w:bCs/>
        </w:rPr>
        <w:t xml:space="preserve">25 years </w:t>
      </w:r>
      <w:r>
        <w:rPr>
          <w:rFonts w:asciiTheme="majorHAnsi" w:hAnsiTheme="majorHAnsi"/>
          <w:bCs/>
        </w:rPr>
        <w:t>is simply unfathomable</w:t>
      </w:r>
      <w:r w:rsidR="00560307">
        <w:rPr>
          <w:rFonts w:asciiTheme="majorHAnsi" w:hAnsiTheme="majorHAnsi"/>
          <w:bCs/>
        </w:rPr>
        <w:t xml:space="preserve"> to me</w:t>
      </w:r>
      <w:r>
        <w:rPr>
          <w:rFonts w:asciiTheme="majorHAnsi" w:hAnsiTheme="majorHAnsi"/>
          <w:bCs/>
        </w:rPr>
        <w:t xml:space="preserve">. In what other area of endeavour would </w:t>
      </w:r>
      <w:r w:rsidR="00675E0E">
        <w:rPr>
          <w:rFonts w:asciiTheme="majorHAnsi" w:hAnsiTheme="majorHAnsi"/>
          <w:bCs/>
        </w:rPr>
        <w:t xml:space="preserve">it be considered reasonable </w:t>
      </w:r>
      <w:r w:rsidR="009C744F">
        <w:rPr>
          <w:rFonts w:asciiTheme="majorHAnsi" w:hAnsiTheme="majorHAnsi"/>
          <w:bCs/>
        </w:rPr>
        <w:t>that</w:t>
      </w:r>
      <w:r w:rsidR="00675E0E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an individual who has </w:t>
      </w:r>
      <w:r w:rsidR="00675E0E">
        <w:rPr>
          <w:rFonts w:asciiTheme="majorHAnsi" w:hAnsiTheme="majorHAnsi"/>
          <w:bCs/>
        </w:rPr>
        <w:t>invested time</w:t>
      </w:r>
      <w:r w:rsidR="00560307">
        <w:rPr>
          <w:rFonts w:asciiTheme="majorHAnsi" w:hAnsiTheme="majorHAnsi"/>
          <w:bCs/>
        </w:rPr>
        <w:t xml:space="preserve"> (measured in </w:t>
      </w:r>
      <w:r w:rsidR="009F16E4">
        <w:rPr>
          <w:rFonts w:asciiTheme="majorHAnsi" w:hAnsiTheme="majorHAnsi"/>
          <w:bCs/>
        </w:rPr>
        <w:t xml:space="preserve">many </w:t>
      </w:r>
      <w:r w:rsidR="00560307">
        <w:rPr>
          <w:rFonts w:asciiTheme="majorHAnsi" w:hAnsiTheme="majorHAnsi"/>
          <w:bCs/>
        </w:rPr>
        <w:t>years)</w:t>
      </w:r>
      <w:r w:rsidR="009E541E">
        <w:rPr>
          <w:rFonts w:asciiTheme="majorHAnsi" w:hAnsiTheme="majorHAnsi"/>
          <w:bCs/>
        </w:rPr>
        <w:t>,</w:t>
      </w:r>
      <w:r w:rsidR="00675E0E">
        <w:rPr>
          <w:rFonts w:asciiTheme="majorHAnsi" w:hAnsiTheme="majorHAnsi"/>
          <w:bCs/>
        </w:rPr>
        <w:t xml:space="preserve"> resources and </w:t>
      </w:r>
      <w:r w:rsidR="009E541E">
        <w:rPr>
          <w:rFonts w:asciiTheme="majorHAnsi" w:hAnsiTheme="majorHAnsi"/>
          <w:bCs/>
        </w:rPr>
        <w:t>talent</w:t>
      </w:r>
      <w:r w:rsidR="00675E0E">
        <w:rPr>
          <w:rFonts w:asciiTheme="majorHAnsi" w:hAnsiTheme="majorHAnsi"/>
          <w:bCs/>
        </w:rPr>
        <w:t xml:space="preserve"> </w:t>
      </w:r>
      <w:r w:rsidR="00EC09C2">
        <w:rPr>
          <w:rFonts w:asciiTheme="majorHAnsi" w:hAnsiTheme="majorHAnsi"/>
          <w:bCs/>
        </w:rPr>
        <w:t>in</w:t>
      </w:r>
      <w:r w:rsidR="00675E0E">
        <w:rPr>
          <w:rFonts w:asciiTheme="majorHAnsi" w:hAnsiTheme="majorHAnsi"/>
          <w:bCs/>
        </w:rPr>
        <w:t xml:space="preserve"> </w:t>
      </w:r>
      <w:r w:rsidR="00EC09C2">
        <w:rPr>
          <w:rFonts w:asciiTheme="majorHAnsi" w:hAnsiTheme="majorHAnsi"/>
          <w:bCs/>
        </w:rPr>
        <w:t>creating</w:t>
      </w:r>
      <w:r w:rsidR="00CA186E">
        <w:rPr>
          <w:rFonts w:asciiTheme="majorHAnsi" w:hAnsiTheme="majorHAnsi"/>
          <w:bCs/>
        </w:rPr>
        <w:t xml:space="preserve"> </w:t>
      </w:r>
      <w:r w:rsidR="009C744F">
        <w:rPr>
          <w:rFonts w:asciiTheme="majorHAnsi" w:hAnsiTheme="majorHAnsi"/>
          <w:bCs/>
        </w:rPr>
        <w:t>and develop</w:t>
      </w:r>
      <w:r w:rsidR="00EC09C2">
        <w:rPr>
          <w:rFonts w:asciiTheme="majorHAnsi" w:hAnsiTheme="majorHAnsi"/>
          <w:bCs/>
        </w:rPr>
        <w:t>ing</w:t>
      </w:r>
      <w:r w:rsidR="009C744F">
        <w:rPr>
          <w:rFonts w:asciiTheme="majorHAnsi" w:hAnsiTheme="majorHAnsi"/>
          <w:bCs/>
        </w:rPr>
        <w:t xml:space="preserve"> </w:t>
      </w:r>
      <w:r w:rsidR="00CA186E">
        <w:rPr>
          <w:rFonts w:asciiTheme="majorHAnsi" w:hAnsiTheme="majorHAnsi"/>
          <w:bCs/>
        </w:rPr>
        <w:t>a product</w:t>
      </w:r>
      <w:r>
        <w:rPr>
          <w:rFonts w:asciiTheme="majorHAnsi" w:hAnsiTheme="majorHAnsi"/>
          <w:bCs/>
        </w:rPr>
        <w:t xml:space="preserve"> </w:t>
      </w:r>
      <w:r w:rsidR="00CA186E">
        <w:rPr>
          <w:rFonts w:asciiTheme="majorHAnsi" w:hAnsiTheme="majorHAnsi"/>
          <w:bCs/>
        </w:rPr>
        <w:t xml:space="preserve">or </w:t>
      </w:r>
      <w:r>
        <w:rPr>
          <w:rFonts w:asciiTheme="majorHAnsi" w:hAnsiTheme="majorHAnsi"/>
          <w:bCs/>
        </w:rPr>
        <w:t xml:space="preserve">a brand be stripped of ownership of that </w:t>
      </w:r>
      <w:r w:rsidR="00CA186E">
        <w:rPr>
          <w:rFonts w:asciiTheme="majorHAnsi" w:hAnsiTheme="majorHAnsi"/>
          <w:bCs/>
        </w:rPr>
        <w:t>product</w:t>
      </w:r>
      <w:r>
        <w:rPr>
          <w:rFonts w:asciiTheme="majorHAnsi" w:hAnsiTheme="majorHAnsi"/>
          <w:bCs/>
        </w:rPr>
        <w:t xml:space="preserve"> or brand </w:t>
      </w:r>
      <w:r w:rsidR="00675E0E">
        <w:rPr>
          <w:rFonts w:asciiTheme="majorHAnsi" w:hAnsiTheme="majorHAnsi"/>
          <w:bCs/>
        </w:rPr>
        <w:t xml:space="preserve">during their lifetime </w:t>
      </w:r>
      <w:r w:rsidR="009E541E">
        <w:rPr>
          <w:rFonts w:asciiTheme="majorHAnsi" w:hAnsiTheme="majorHAnsi"/>
          <w:bCs/>
        </w:rPr>
        <w:t>(</w:t>
      </w:r>
      <w:r w:rsidR="00675E0E">
        <w:rPr>
          <w:rFonts w:asciiTheme="majorHAnsi" w:hAnsiTheme="majorHAnsi"/>
          <w:bCs/>
        </w:rPr>
        <w:t xml:space="preserve">and </w:t>
      </w:r>
      <w:r w:rsidR="009C744F">
        <w:rPr>
          <w:rFonts w:asciiTheme="majorHAnsi" w:hAnsiTheme="majorHAnsi"/>
          <w:bCs/>
        </w:rPr>
        <w:t xml:space="preserve">of </w:t>
      </w:r>
      <w:r w:rsidR="00560307">
        <w:rPr>
          <w:rFonts w:asciiTheme="majorHAnsi" w:hAnsiTheme="majorHAnsi"/>
          <w:bCs/>
        </w:rPr>
        <w:t>the right to bequeath</w:t>
      </w:r>
      <w:r w:rsidR="00675E0E">
        <w:rPr>
          <w:rFonts w:asciiTheme="majorHAnsi" w:hAnsiTheme="majorHAnsi"/>
          <w:bCs/>
        </w:rPr>
        <w:t xml:space="preserve"> it </w:t>
      </w:r>
      <w:r w:rsidR="00560307">
        <w:rPr>
          <w:rFonts w:asciiTheme="majorHAnsi" w:hAnsiTheme="majorHAnsi"/>
          <w:bCs/>
        </w:rPr>
        <w:t xml:space="preserve">to others </w:t>
      </w:r>
      <w:r w:rsidR="00675E0E">
        <w:rPr>
          <w:rFonts w:asciiTheme="majorHAnsi" w:hAnsiTheme="majorHAnsi"/>
          <w:bCs/>
        </w:rPr>
        <w:t>thereafter</w:t>
      </w:r>
      <w:r w:rsidR="009E541E">
        <w:rPr>
          <w:rFonts w:asciiTheme="majorHAnsi" w:hAnsiTheme="majorHAnsi"/>
          <w:bCs/>
        </w:rPr>
        <w:t>)</w:t>
      </w:r>
      <w:r w:rsidR="00675E0E">
        <w:rPr>
          <w:rFonts w:asciiTheme="majorHAnsi" w:hAnsiTheme="majorHAnsi"/>
          <w:bCs/>
        </w:rPr>
        <w:t>?</w:t>
      </w:r>
      <w:r>
        <w:rPr>
          <w:rFonts w:asciiTheme="majorHAnsi" w:hAnsiTheme="majorHAnsi"/>
          <w:bCs/>
        </w:rPr>
        <w:t xml:space="preserve"> </w:t>
      </w:r>
      <w:r w:rsidR="009C744F">
        <w:rPr>
          <w:rFonts w:asciiTheme="majorHAnsi" w:hAnsiTheme="majorHAnsi"/>
          <w:bCs/>
        </w:rPr>
        <w:t>I understand</w:t>
      </w:r>
      <w:r w:rsidR="00675E0E" w:rsidRPr="00556CA6">
        <w:rPr>
          <w:rFonts w:asciiTheme="majorHAnsi" w:hAnsiTheme="majorHAnsi"/>
          <w:bCs/>
        </w:rPr>
        <w:t xml:space="preserve"> that </w:t>
      </w:r>
      <w:r w:rsidR="00FB12D8">
        <w:rPr>
          <w:rFonts w:asciiTheme="majorHAnsi" w:hAnsiTheme="majorHAnsi"/>
          <w:bCs/>
        </w:rPr>
        <w:t>free trade agreements make it impossible for</w:t>
      </w:r>
      <w:r w:rsidR="00675E0E" w:rsidRPr="00556CA6">
        <w:rPr>
          <w:rFonts w:asciiTheme="majorHAnsi" w:hAnsiTheme="majorHAnsi"/>
          <w:bCs/>
        </w:rPr>
        <w:t xml:space="preserve"> Australia </w:t>
      </w:r>
      <w:r w:rsidR="00FB12D8">
        <w:rPr>
          <w:rFonts w:asciiTheme="majorHAnsi" w:hAnsiTheme="majorHAnsi"/>
          <w:bCs/>
        </w:rPr>
        <w:t>to reduce the term as proposed,</w:t>
      </w:r>
      <w:r w:rsidR="00675E0E" w:rsidRPr="00556CA6">
        <w:rPr>
          <w:rFonts w:asciiTheme="majorHAnsi" w:hAnsiTheme="majorHAnsi"/>
          <w:bCs/>
        </w:rPr>
        <w:t xml:space="preserve"> </w:t>
      </w:r>
      <w:r w:rsidR="00675E0E">
        <w:rPr>
          <w:rFonts w:asciiTheme="majorHAnsi" w:hAnsiTheme="majorHAnsi"/>
          <w:bCs/>
        </w:rPr>
        <w:t>but the</w:t>
      </w:r>
      <w:r w:rsidR="00675E0E" w:rsidRPr="00556CA6">
        <w:rPr>
          <w:rFonts w:asciiTheme="majorHAnsi" w:hAnsiTheme="majorHAnsi"/>
          <w:bCs/>
        </w:rPr>
        <w:t xml:space="preserve"> </w:t>
      </w:r>
      <w:r w:rsidR="00CA186E">
        <w:rPr>
          <w:rFonts w:asciiTheme="majorHAnsi" w:hAnsiTheme="majorHAnsi"/>
          <w:bCs/>
        </w:rPr>
        <w:t xml:space="preserve">Commission’s </w:t>
      </w:r>
      <w:r w:rsidR="009E541E">
        <w:rPr>
          <w:rFonts w:asciiTheme="majorHAnsi" w:hAnsiTheme="majorHAnsi"/>
          <w:bCs/>
        </w:rPr>
        <w:t>belief</w:t>
      </w:r>
      <w:r w:rsidR="00CA186E">
        <w:rPr>
          <w:rFonts w:asciiTheme="majorHAnsi" w:hAnsiTheme="majorHAnsi"/>
          <w:bCs/>
        </w:rPr>
        <w:t xml:space="preserve"> that this </w:t>
      </w:r>
      <w:r w:rsidR="009C744F" w:rsidRPr="009E541E">
        <w:rPr>
          <w:rFonts w:asciiTheme="majorHAnsi" w:hAnsiTheme="majorHAnsi"/>
          <w:bCs/>
          <w:i/>
        </w:rPr>
        <w:t>should</w:t>
      </w:r>
      <w:r w:rsidR="009C744F">
        <w:rPr>
          <w:rFonts w:asciiTheme="majorHAnsi" w:hAnsiTheme="majorHAnsi"/>
          <w:bCs/>
        </w:rPr>
        <w:t xml:space="preserve"> </w:t>
      </w:r>
      <w:r w:rsidR="00CA186E">
        <w:rPr>
          <w:rFonts w:asciiTheme="majorHAnsi" w:hAnsiTheme="majorHAnsi"/>
          <w:bCs/>
        </w:rPr>
        <w:t>happen</w:t>
      </w:r>
      <w:r w:rsidR="00675E0E" w:rsidRPr="00556CA6">
        <w:rPr>
          <w:rFonts w:asciiTheme="majorHAnsi" w:hAnsiTheme="majorHAnsi"/>
          <w:bCs/>
        </w:rPr>
        <w:t xml:space="preserve"> </w:t>
      </w:r>
      <w:r w:rsidR="00FB12D8">
        <w:rPr>
          <w:rFonts w:asciiTheme="majorHAnsi" w:hAnsiTheme="majorHAnsi"/>
          <w:bCs/>
        </w:rPr>
        <w:t>reflects an assumption about the rights of authors that is</w:t>
      </w:r>
      <w:r w:rsidR="00675E0E">
        <w:rPr>
          <w:rFonts w:asciiTheme="majorHAnsi" w:hAnsiTheme="majorHAnsi"/>
          <w:bCs/>
        </w:rPr>
        <w:t xml:space="preserve"> </w:t>
      </w:r>
      <w:r w:rsidR="00EC09C2">
        <w:rPr>
          <w:rFonts w:asciiTheme="majorHAnsi" w:hAnsiTheme="majorHAnsi"/>
          <w:bCs/>
        </w:rPr>
        <w:t xml:space="preserve">as </w:t>
      </w:r>
      <w:r w:rsidR="009E541E">
        <w:rPr>
          <w:rFonts w:asciiTheme="majorHAnsi" w:hAnsiTheme="majorHAnsi"/>
          <w:bCs/>
        </w:rPr>
        <w:t>alarming</w:t>
      </w:r>
      <w:r w:rsidR="00EC09C2">
        <w:rPr>
          <w:rFonts w:asciiTheme="majorHAnsi" w:hAnsiTheme="majorHAnsi"/>
          <w:bCs/>
        </w:rPr>
        <w:t xml:space="preserve"> as it is baffling</w:t>
      </w:r>
      <w:r w:rsidR="00FB12D8">
        <w:rPr>
          <w:rFonts w:asciiTheme="majorHAnsi" w:hAnsiTheme="majorHAnsi"/>
          <w:bCs/>
        </w:rPr>
        <w:t>.</w:t>
      </w:r>
    </w:p>
    <w:p w14:paraId="6260E09E" w14:textId="77777777" w:rsidR="00675E0E" w:rsidRPr="00496E1F" w:rsidRDefault="00675E0E">
      <w:pPr>
        <w:rPr>
          <w:rFonts w:asciiTheme="majorHAnsi" w:hAnsiTheme="majorHAnsi"/>
          <w:bCs/>
        </w:rPr>
      </w:pPr>
    </w:p>
    <w:p w14:paraId="379CA028" w14:textId="252603C7" w:rsidR="00496E1F" w:rsidRPr="00556CA6" w:rsidRDefault="00496E1F" w:rsidP="00496E1F">
      <w:pPr>
        <w:rPr>
          <w:rFonts w:asciiTheme="majorHAnsi" w:hAnsiTheme="majorHAnsi"/>
          <w:bCs/>
        </w:rPr>
      </w:pPr>
      <w:r>
        <w:rPr>
          <w:rFonts w:asciiTheme="majorHAnsi" w:eastAsia="Times New Roman" w:hAnsiTheme="majorHAnsi" w:cs="Times New Roman"/>
        </w:rPr>
        <w:t>The proposed changes</w:t>
      </w:r>
      <w:r w:rsidRPr="00496E1F">
        <w:rPr>
          <w:rFonts w:asciiTheme="majorHAnsi" w:eastAsia="Times New Roman" w:hAnsiTheme="majorHAnsi" w:cs="Times New Roman"/>
        </w:rPr>
        <w:t xml:space="preserve"> represent a serious threat to Australian writers, Australian stories and the Australian publishing industry </w:t>
      </w:r>
      <w:r w:rsidR="00FB12D8">
        <w:rPr>
          <w:rFonts w:asciiTheme="majorHAnsi" w:eastAsia="Times New Roman" w:hAnsiTheme="majorHAnsi" w:cs="Times New Roman"/>
        </w:rPr>
        <w:t>that</w:t>
      </w:r>
      <w:r w:rsidRPr="00496E1F">
        <w:rPr>
          <w:rFonts w:asciiTheme="majorHAnsi" w:eastAsia="Times New Roman" w:hAnsiTheme="majorHAnsi" w:cs="Times New Roman"/>
        </w:rPr>
        <w:t xml:space="preserve"> brings them together</w:t>
      </w:r>
      <w:r w:rsidR="00CA186E">
        <w:rPr>
          <w:rFonts w:asciiTheme="majorHAnsi" w:eastAsia="Times New Roman" w:hAnsiTheme="majorHAnsi" w:cs="Times New Roman"/>
        </w:rPr>
        <w:t>.</w:t>
      </w:r>
      <w:r w:rsidRPr="00556CA6">
        <w:rPr>
          <w:rFonts w:asciiTheme="majorHAnsi" w:hAnsiTheme="majorHAnsi"/>
          <w:bCs/>
        </w:rPr>
        <w:t xml:space="preserve"> </w:t>
      </w:r>
      <w:r w:rsidR="009F16E4">
        <w:rPr>
          <w:rFonts w:asciiTheme="majorHAnsi" w:hAnsiTheme="majorHAnsi"/>
          <w:bCs/>
        </w:rPr>
        <w:t xml:space="preserve">I ask that you </w:t>
      </w:r>
      <w:r w:rsidR="00D143AB">
        <w:rPr>
          <w:rFonts w:asciiTheme="majorHAnsi" w:hAnsiTheme="majorHAnsi"/>
          <w:bCs/>
        </w:rPr>
        <w:t xml:space="preserve">listen to the submissions of authors and publishers, </w:t>
      </w:r>
      <w:r w:rsidR="009F16E4">
        <w:rPr>
          <w:rFonts w:asciiTheme="majorHAnsi" w:hAnsiTheme="majorHAnsi"/>
          <w:bCs/>
        </w:rPr>
        <w:t>recognise the consequences</w:t>
      </w:r>
      <w:r w:rsidR="00D143AB">
        <w:rPr>
          <w:rFonts w:asciiTheme="majorHAnsi" w:hAnsiTheme="majorHAnsi"/>
          <w:bCs/>
        </w:rPr>
        <w:t xml:space="preserve"> to our livelihoods and to the Australian public</w:t>
      </w:r>
      <w:r w:rsidR="009F16E4">
        <w:rPr>
          <w:rFonts w:asciiTheme="majorHAnsi" w:hAnsiTheme="majorHAnsi"/>
          <w:bCs/>
        </w:rPr>
        <w:t>, and reconsider</w:t>
      </w:r>
      <w:r w:rsidR="009E541E">
        <w:rPr>
          <w:rFonts w:asciiTheme="majorHAnsi" w:hAnsiTheme="majorHAnsi"/>
          <w:bCs/>
        </w:rPr>
        <w:t>.</w:t>
      </w:r>
    </w:p>
    <w:p w14:paraId="0EB8FCDF" w14:textId="77777777" w:rsidR="00496E1F" w:rsidRPr="00556CA6" w:rsidRDefault="00496E1F" w:rsidP="00496E1F">
      <w:pPr>
        <w:rPr>
          <w:rFonts w:asciiTheme="majorHAnsi" w:hAnsiTheme="majorHAnsi"/>
          <w:bCs/>
        </w:rPr>
      </w:pPr>
    </w:p>
    <w:p w14:paraId="69C99E6C" w14:textId="1B1BE51F" w:rsidR="00496E1F" w:rsidRPr="00556CA6" w:rsidRDefault="00496E1F" w:rsidP="00496E1F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Sincerely</w:t>
      </w:r>
    </w:p>
    <w:p w14:paraId="76CF83E7" w14:textId="77777777" w:rsidR="00496E1F" w:rsidRPr="00556CA6" w:rsidRDefault="00496E1F" w:rsidP="00496E1F">
      <w:pPr>
        <w:rPr>
          <w:rFonts w:asciiTheme="majorHAnsi" w:hAnsiTheme="majorHAnsi"/>
          <w:bCs/>
        </w:rPr>
      </w:pPr>
    </w:p>
    <w:p w14:paraId="2855C432" w14:textId="54EB414C" w:rsidR="007773A3" w:rsidRPr="00556CA6" w:rsidRDefault="00496E1F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Dr Amanda Curtin</w:t>
      </w:r>
    </w:p>
    <w:sectPr w:rsidR="007773A3" w:rsidRPr="00556CA6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0048DD"/>
    <w:rsid w:val="00136A95"/>
    <w:rsid w:val="001464B6"/>
    <w:rsid w:val="00236AAC"/>
    <w:rsid w:val="002C6DD1"/>
    <w:rsid w:val="00350F70"/>
    <w:rsid w:val="003B22E1"/>
    <w:rsid w:val="00407FBD"/>
    <w:rsid w:val="00462425"/>
    <w:rsid w:val="00462681"/>
    <w:rsid w:val="00470E1D"/>
    <w:rsid w:val="00496E1F"/>
    <w:rsid w:val="004C6B37"/>
    <w:rsid w:val="004E2258"/>
    <w:rsid w:val="00556CA6"/>
    <w:rsid w:val="00560307"/>
    <w:rsid w:val="00675E0E"/>
    <w:rsid w:val="007773A3"/>
    <w:rsid w:val="007A4EAC"/>
    <w:rsid w:val="0080720F"/>
    <w:rsid w:val="008161EE"/>
    <w:rsid w:val="008B216D"/>
    <w:rsid w:val="008E1B23"/>
    <w:rsid w:val="009C744F"/>
    <w:rsid w:val="009E541E"/>
    <w:rsid w:val="009F16E4"/>
    <w:rsid w:val="00AB79A6"/>
    <w:rsid w:val="00AE4F77"/>
    <w:rsid w:val="00C24358"/>
    <w:rsid w:val="00CA186E"/>
    <w:rsid w:val="00D143AB"/>
    <w:rsid w:val="00D861A0"/>
    <w:rsid w:val="00D923E2"/>
    <w:rsid w:val="00D96A38"/>
    <w:rsid w:val="00DC6F5E"/>
    <w:rsid w:val="00E17CD0"/>
    <w:rsid w:val="00EC09C2"/>
    <w:rsid w:val="00ED777D"/>
    <w:rsid w:val="00F45EF5"/>
    <w:rsid w:val="00F9558A"/>
    <w:rsid w:val="00FA7C57"/>
    <w:rsid w:val="00FB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DR438 - Amanda Curtin - Intellectual Property Arrangements - Public inquiry</vt:lpstr>
    </vt:vector>
  </TitlesOfParts>
  <Company>Amanda Curtin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DR438 - Amanda Curtin - Intellectual Property Arrangements - Public inquiry</dc:title>
  <dc:subject/>
  <dc:creator>Amanda Curtin</dc:creator>
  <cp:keywords/>
  <dc:description/>
  <cp:lastModifiedBy>Productivity Commission</cp:lastModifiedBy>
  <cp:revision>11</cp:revision>
  <dcterms:created xsi:type="dcterms:W3CDTF">2016-05-31T06:03:00Z</dcterms:created>
  <dcterms:modified xsi:type="dcterms:W3CDTF">2016-06-10T02:00:00Z</dcterms:modified>
</cp:coreProperties>
</file>