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9EE2" w14:textId="77777777" w:rsidR="00097D96" w:rsidRDefault="00097D96" w:rsidP="00097D96">
      <w:bookmarkStart w:id="0" w:name="_GoBack"/>
      <w:bookmarkEnd w:id="0"/>
      <w:r>
        <w:t>June 1, 2016</w:t>
      </w:r>
    </w:p>
    <w:p w14:paraId="796D9EE3" w14:textId="77777777" w:rsidR="00097D96" w:rsidRDefault="00097D96" w:rsidP="00097D96"/>
    <w:p w14:paraId="796D9EE4" w14:textId="77777777" w:rsidR="00097D96" w:rsidRDefault="00097D96" w:rsidP="00097D96">
      <w:r>
        <w:t>The Submission to the Productivity Commission Draft Report (April 2016) – Intellectual Property Arrangements</w:t>
      </w:r>
    </w:p>
    <w:p w14:paraId="796D9EE5" w14:textId="77777777" w:rsidR="00F14F23" w:rsidRDefault="00F14F23"/>
    <w:p w14:paraId="796D9EE6" w14:textId="77777777" w:rsidR="00097D96" w:rsidRDefault="00097D96"/>
    <w:p w14:paraId="796D9EE7" w14:textId="77777777" w:rsidR="00097D96" w:rsidRDefault="00097D96">
      <w:r>
        <w:t>Dear Madams/Sirs,</w:t>
      </w:r>
    </w:p>
    <w:p w14:paraId="796D9EE8" w14:textId="77777777" w:rsidR="00097D96" w:rsidRDefault="00097D96"/>
    <w:p w14:paraId="796D9EE9" w14:textId="77777777" w:rsidR="00097D96" w:rsidRDefault="00097D96">
      <w:r>
        <w:t xml:space="preserve">Re. Changes to Intellectual Property Arrangements: </w:t>
      </w:r>
      <w:r w:rsidRPr="00097D96">
        <w:t xml:space="preserve">Lifting </w:t>
      </w:r>
      <w:r>
        <w:t>restrictions on parallel importation</w:t>
      </w:r>
    </w:p>
    <w:p w14:paraId="796D9EEA" w14:textId="77777777" w:rsidR="00097D96" w:rsidRDefault="00097D96"/>
    <w:p w14:paraId="796D9EEB" w14:textId="77777777" w:rsidR="00097D96" w:rsidRDefault="00097D96">
      <w:r>
        <w:t xml:space="preserve">I’m a graduate (BSc) entering postgraduate study and I have a passion for science writing and fiction reading. I hereby express my opposition to lifting restrictions on parallel importation. The rationale for this stance has perhaps been detailed more effectively than I could myself in the submissions of </w:t>
      </w:r>
      <w:r w:rsidR="005E71BD">
        <w:t xml:space="preserve">Wendy Orr, </w:t>
      </w:r>
      <w:r>
        <w:t xml:space="preserve">Markus </w:t>
      </w:r>
      <w:r w:rsidR="00BD4DBB">
        <w:t>Zusak and Pat Lowe</w:t>
      </w:r>
      <w:r>
        <w:t>.</w:t>
      </w:r>
    </w:p>
    <w:p w14:paraId="796D9EEC" w14:textId="77777777" w:rsidR="00097D96" w:rsidRDefault="00097D96"/>
    <w:p w14:paraId="796D9EED" w14:textId="77777777" w:rsidR="004E67D3" w:rsidRDefault="00097D96">
      <w:r>
        <w:t>I believe that a country strong in science</w:t>
      </w:r>
      <w:r w:rsidR="004E67D3">
        <w:t>, technology</w:t>
      </w:r>
      <w:r>
        <w:t xml:space="preserve"> and the arts is on </w:t>
      </w:r>
      <w:r w:rsidR="00BD4DBB">
        <w:t>a trajectory to a better future.</w:t>
      </w:r>
      <w:r>
        <w:t xml:space="preserve"> </w:t>
      </w:r>
      <w:r w:rsidR="00BD4DBB">
        <w:t>I believe that</w:t>
      </w:r>
      <w:r>
        <w:t xml:space="preserve"> lifting the restrictions will be deleterious to </w:t>
      </w:r>
      <w:r w:rsidR="004E67D3">
        <w:t>the Australian publishing industr</w:t>
      </w:r>
      <w:r w:rsidR="00BD4DBB">
        <w:t>y, which will in turn</w:t>
      </w:r>
      <w:r w:rsidR="004E67D3">
        <w:t xml:space="preserve"> have widespread negative impacts</w:t>
      </w:r>
      <w:r w:rsidR="00BD4DBB">
        <w:t xml:space="preserve"> on many facets of the unique Australian identity which is described, enhanced and shared through the written word by wonderful Australian authors</w:t>
      </w:r>
      <w:r w:rsidR="004E67D3">
        <w:t>.</w:t>
      </w:r>
      <w:r w:rsidR="00BD4DBB">
        <w:t xml:space="preserve"> I want the industry strong because so I can enjoy quality Australian writing for years to come.  </w:t>
      </w:r>
    </w:p>
    <w:p w14:paraId="796D9EEE" w14:textId="77777777" w:rsidR="004E67D3" w:rsidRDefault="004E67D3"/>
    <w:p w14:paraId="796D9EEF" w14:textId="77777777" w:rsidR="004E67D3" w:rsidRDefault="004E67D3">
      <w:r>
        <w:t xml:space="preserve">Sincerely, </w:t>
      </w:r>
    </w:p>
    <w:p w14:paraId="796D9EF0" w14:textId="77777777" w:rsidR="00097D96" w:rsidRDefault="004E67D3">
      <w:r>
        <w:t xml:space="preserve">Leanne Bridges  </w:t>
      </w:r>
    </w:p>
    <w:p w14:paraId="796D9EF1" w14:textId="77777777" w:rsidR="004E67D3" w:rsidRDefault="004E67D3"/>
    <w:p w14:paraId="796D9EF2" w14:textId="77777777" w:rsidR="004E67D3" w:rsidRDefault="004E67D3"/>
    <w:sectPr w:rsidR="004E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96"/>
    <w:rsid w:val="00097D96"/>
    <w:rsid w:val="0031686F"/>
    <w:rsid w:val="004E67D3"/>
    <w:rsid w:val="005E71BD"/>
    <w:rsid w:val="00BD4DBB"/>
    <w:rsid w:val="00CD0D2B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Type xmlns="31da5527-07ba-4a3d-b404-53ad911a5cf7">Member of public</Org_x0020_Type>
    <Rec_x0020_Refs xmlns="31da5527-07ba-4a3d-b404-53ad911a5cf7">
      <Value>R5.2</Value>
    </Rec_x0020_Refs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Sub_x0020_Topic xmlns="31da5527-07ba-4a3d-b404-53ad911a5cf7">
      <Value>Copyright licensing</Value>
    </Sub_x0020_Topic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15125BBA459DC84481E14AC208B6FEC3" ma:contentTypeVersion="4" ma:contentTypeDescription="" ma:contentTypeScope="" ma:versionID="54570bee6d69b2b98ea624a29f4a418c">
  <xsd:schema xmlns:xsd="http://www.w3.org/2001/XMLSchema" xmlns:xs="http://www.w3.org/2001/XMLSchema" xmlns:p="http://schemas.microsoft.com/office/2006/metadata/properties" xmlns:ns2="3f4bcce7-ac1a-4c9d-aa3e-7e77695652db" xmlns:ns3="31da5527-07ba-4a3d-b404-53ad911a5cf7" xmlns:ns4="8044c801-d84b-4ee1-a77e-678f8dcdee17" targetNamespace="http://schemas.microsoft.com/office/2006/metadata/properties" ma:root="true" ma:fieldsID="418b01fbbc2c3624c6079dcf042d99fc" ns2:_="" ns3:_="" ns4:_="">
    <xsd:import namespace="3f4bcce7-ac1a-4c9d-aa3e-7e77695652db"/>
    <xsd:import namespace="31da5527-07ba-4a3d-b404-53ad911a5cf7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3:Org_x0020_Type" minOccurs="0"/>
                <xsd:element ref="ns3:Sub_x0020_Topic" minOccurs="0"/>
                <xsd:element ref="ns3:Rec_x0020_Refs" minOccurs="0"/>
                <xsd:element ref="ns4:Processed" minOccurs="0"/>
                <xsd:element ref="ns4:Conf" minOccurs="0"/>
                <xsd:element ref="ns4:Archive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8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5527-07ba-4a3d-b404-53ad911a5cf7" elementFormDefault="qualified">
    <xsd:import namespace="http://schemas.microsoft.com/office/2006/documentManagement/types"/>
    <xsd:import namespace="http://schemas.microsoft.com/office/infopath/2007/PartnerControls"/>
    <xsd:element name="Org_x0020_Type" ma:index="4" nillable="true" ma:displayName="Org Type" ma:format="Dropdown" ma:internalName="Org_x0020_Type">
      <xsd:simpleType>
        <xsd:restriction base="dms:Choice">
          <xsd:enumeration value="Academic"/>
          <xsd:enumeration value="Collecting Agency"/>
          <xsd:enumeration value="Individual Rights Holder"/>
          <xsd:enumeration value="Industry Association"/>
          <xsd:enumeration value="Member of public"/>
          <xsd:enumeration value="Regulatory/Government Agency"/>
          <xsd:enumeration value="Other"/>
        </xsd:restriction>
      </xsd:simpleType>
    </xsd:element>
    <xsd:element name="Sub_x0020_Topic" ma:index="5" nillable="true" ma:displayName="Sub Topic" ma:internalName="Sub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A Letter"/>
                    <xsd:enumeration value="Business methods"/>
                    <xsd:enumeration value="Circuit layout rights"/>
                    <xsd:enumeration value="Competition policy"/>
                    <xsd:enumeration value="Compliance and enforcement"/>
                    <xsd:enumeration value="Copyright licensing"/>
                    <xsd:enumeration value="Copyright term"/>
                    <xsd:enumeration value="Fair use"/>
                    <xsd:enumeration value="Framework"/>
                    <xsd:enumeration value="Geographical indications"/>
                    <xsd:enumeration value="Innovation patents"/>
                    <xsd:enumeration value="Institutions and governance"/>
                    <xsd:enumeration value="International cooperation"/>
                    <xsd:enumeration value="Patent fundamentals"/>
                    <xsd:enumeration value="Pharmaceutical patents"/>
                    <xsd:enumeration value="Plant breeders' rights"/>
                    <xsd:enumeration value="Public institutions"/>
                    <xsd:enumeration value="Registered designs"/>
                    <xsd:enumeration value="Trade marks"/>
                  </xsd:restriction>
                </xsd:simpleType>
              </xsd:element>
            </xsd:sequence>
          </xsd:extension>
        </xsd:complexContent>
      </xsd:complexType>
    </xsd:element>
    <xsd:element name="Rec_x0020_Refs" ma:index="6" nillable="true" ma:displayName="Rec Refs" ma:internalName="Rec_x0020_Ref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4.1"/>
                    <xsd:enumeration value="F4.2"/>
                    <xsd:enumeration value="F10.1"/>
                    <xsd:enumeration value="F16.1"/>
                    <xsd:enumeration value="F17.1"/>
                    <xsd:enumeration value="F18.1"/>
                    <xsd:enumeration value="IR5.1"/>
                    <xsd:enumeration value="IR5.2"/>
                    <xsd:enumeration value="IR5.3"/>
                    <xsd:enumeration value="IR6.1"/>
                    <xsd:enumeration value="IR6.2"/>
                    <xsd:enumeration value="IR8.1"/>
                    <xsd:enumeration value="IR9.1"/>
                    <xsd:enumeration value="IR11.1"/>
                    <xsd:enumeration value="IR12.1"/>
                    <xsd:enumeration value="IR13.1"/>
                    <xsd:enumeration value="IR14.1"/>
                    <xsd:enumeration value="IR16.1"/>
                    <xsd:enumeration value="IR16.2"/>
                    <xsd:enumeration value="IR16.3"/>
                    <xsd:enumeration value="IR17.1"/>
                    <xsd:enumeration value="IR18.1"/>
                    <xsd:enumeration value="R2.1"/>
                    <xsd:enumeration value="R4.1"/>
                    <xsd:enumeration value="R5.1"/>
                    <xsd:enumeration value="R5.2"/>
                    <xsd:enumeration value="R5.3"/>
                    <xsd:enumeration value="R6.1"/>
                    <xsd:enumeration value="R6.2"/>
                    <xsd:enumeration value="R6.3"/>
                    <xsd:enumeration value="R7.1"/>
                    <xsd:enumeration value="R8.1"/>
                    <xsd:enumeration value="R9.1"/>
                    <xsd:enumeration value="R9.2"/>
                    <xsd:enumeration value="R9.3"/>
                    <xsd:enumeration value="R9.4"/>
                    <xsd:enumeration value="R9.5"/>
                    <xsd:enumeration value="R10.1"/>
                    <xsd:enumeration value="R11.1"/>
                    <xsd:enumeration value="R11.2"/>
                    <xsd:enumeration value="R12.1"/>
                    <xsd:enumeration value="R14.1"/>
                    <xsd:enumeration value="R15.1"/>
                    <xsd:enumeration value="R17.1"/>
                    <xsd:enumeration value="R18.1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7" nillable="true" ma:displayName="Processed" ma:default="0" ma:internalName="Processed">
      <xsd:simpleType>
        <xsd:restriction base="dms:Boolean"/>
      </xsd:simpleType>
    </xsd:element>
    <xsd:element name="Conf" ma:index="8" nillable="true" ma:displayName="Conf" ma:default="0" ma:description="Is File confidential?" ma:internalName="Conf">
      <xsd:simpleType>
        <xsd:restriction base="dms:Boolean"/>
      </xsd:simpleType>
    </xsd:element>
    <xsd:element name="Archive" ma:index="9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3589-0F5A-4206-B33E-1224F9F39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C8BAA-0E28-4D56-832F-554C6669B4ED}">
  <ds:schemaRefs>
    <ds:schemaRef ds:uri="8044c801-d84b-4ee1-a77e-678f8dcdee1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31da5527-07ba-4a3d-b404-53ad911a5cf7"/>
    <ds:schemaRef ds:uri="3f4bcce7-ac1a-4c9d-aa3e-7e77695652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66EA2-A477-453C-B968-F0281A684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31da5527-07ba-4a3d-b404-53ad911a5cf7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7088E-253E-43DF-822E-7E96B51DCC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884745-A08C-4BBB-BC6D-FF91831803B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E31285D-F16F-4041-8643-3F81E49252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E4F2994-00EB-44A1-9E2A-0EDD1427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DR475 - Leanne Bridges - Intellectual Property Arrangements - Public inquiry</vt:lpstr>
    </vt:vector>
  </TitlesOfParts>
  <Company>Leanne Bridges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DR475 - Leanne Bridges - Intellectual Property Arrangements - Public inquiry</dc:title>
  <dc:creator>Leanne Bridges</dc:creator>
  <cp:lastModifiedBy>Productivity Commission</cp:lastModifiedBy>
  <cp:revision>3</cp:revision>
  <dcterms:created xsi:type="dcterms:W3CDTF">2016-06-09T06:40:00Z</dcterms:created>
  <dcterms:modified xsi:type="dcterms:W3CDTF">2016-06-10T06:37:00Z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0x0101007916246811615643A710C6FEAFF56A8711050015125BBA459DC84481E14AC208B6FEC3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